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B7690" w14:textId="5D163856" w:rsidR="00891316" w:rsidRDefault="00891316" w:rsidP="00891316">
      <w:pPr>
        <w:suppressAutoHyphens/>
        <w:spacing w:after="0" w:line="240" w:lineRule="auto"/>
        <w:ind w:left="4678"/>
        <w:jc w:val="both"/>
        <w:rPr>
          <w:rFonts w:ascii="Times New Roman" w:eastAsia="Times New Roman" w:hAnsi="Times New Roman" w:cs="Times New Roman"/>
          <w:kern w:val="0"/>
          <w:sz w:val="28"/>
          <w:szCs w:val="28"/>
          <w:lang w:val="kk-KZ" w:eastAsia="ar-SA"/>
          <w14:ligatures w14:val="none"/>
        </w:rPr>
      </w:pPr>
      <w:r>
        <w:rPr>
          <w:rFonts w:ascii="Times New Roman" w:eastAsia="Times New Roman" w:hAnsi="Times New Roman" w:cs="Times New Roman"/>
          <w:kern w:val="0"/>
          <w:sz w:val="28"/>
          <w:szCs w:val="28"/>
          <w:lang w:val="kk-KZ" w:eastAsia="ar-SA"/>
          <w14:ligatures w14:val="none"/>
        </w:rPr>
        <w:t xml:space="preserve">«Әл-Фараби атындағы ҚазҰУ» КЕАҚ </w:t>
      </w:r>
    </w:p>
    <w:p w14:paraId="7C7AAC68" w14:textId="42D6EC7E" w:rsidR="00891316" w:rsidRPr="00891316" w:rsidRDefault="00891316" w:rsidP="00891316">
      <w:pPr>
        <w:suppressAutoHyphens/>
        <w:spacing w:after="0" w:line="240" w:lineRule="auto"/>
        <w:ind w:left="4678"/>
        <w:jc w:val="both"/>
        <w:rPr>
          <w:rFonts w:ascii="Times New Roman" w:eastAsia="Times New Roman" w:hAnsi="Times New Roman" w:cs="Times New Roman"/>
          <w:kern w:val="0"/>
          <w:sz w:val="28"/>
          <w:szCs w:val="28"/>
          <w:lang w:val="kk-KZ" w:eastAsia="ar-SA"/>
          <w14:ligatures w14:val="none"/>
        </w:rPr>
      </w:pPr>
      <w:r>
        <w:rPr>
          <w:rFonts w:ascii="Times New Roman" w:eastAsia="Times New Roman" w:hAnsi="Times New Roman" w:cs="Times New Roman"/>
          <w:kern w:val="0"/>
          <w:sz w:val="28"/>
          <w:szCs w:val="28"/>
          <w:lang w:val="kk-KZ" w:eastAsia="ar-SA"/>
          <w14:ligatures w14:val="none"/>
        </w:rPr>
        <w:t>Басқарма Төрағасы-ректоры</w:t>
      </w:r>
      <w:r w:rsidRPr="00891316">
        <w:rPr>
          <w:rFonts w:ascii="Times New Roman" w:eastAsia="Times New Roman" w:hAnsi="Times New Roman" w:cs="Times New Roman"/>
          <w:kern w:val="0"/>
          <w:sz w:val="28"/>
          <w:szCs w:val="28"/>
          <w:lang w:val="kk-KZ" w:eastAsia="ar-SA"/>
          <w14:ligatures w14:val="none"/>
        </w:rPr>
        <w:t xml:space="preserve"> </w:t>
      </w:r>
    </w:p>
    <w:p w14:paraId="51AF9CEF" w14:textId="72D43F0B" w:rsidR="00891316" w:rsidRPr="00891316" w:rsidRDefault="00891316" w:rsidP="00891316">
      <w:pPr>
        <w:suppressAutoHyphens/>
        <w:spacing w:after="0" w:line="240" w:lineRule="auto"/>
        <w:ind w:left="4678"/>
        <w:jc w:val="both"/>
        <w:rPr>
          <w:rFonts w:ascii="Times New Roman" w:eastAsia="Times New Roman" w:hAnsi="Times New Roman" w:cs="Times New Roman"/>
          <w:kern w:val="0"/>
          <w:sz w:val="28"/>
          <w:szCs w:val="28"/>
          <w:lang w:val="kk-KZ" w:eastAsia="ar-SA"/>
          <w14:ligatures w14:val="none"/>
        </w:rPr>
      </w:pPr>
      <w:r w:rsidRPr="00891316">
        <w:rPr>
          <w:rFonts w:ascii="Times New Roman" w:eastAsia="Times New Roman" w:hAnsi="Times New Roman" w:cs="Times New Roman"/>
          <w:kern w:val="0"/>
          <w:sz w:val="28"/>
          <w:szCs w:val="28"/>
          <w:lang w:val="kk-KZ" w:eastAsia="ar-SA"/>
          <w14:ligatures w14:val="none"/>
        </w:rPr>
        <w:t>Ж.</w:t>
      </w:r>
      <w:r>
        <w:rPr>
          <w:rFonts w:ascii="Times New Roman" w:eastAsia="Times New Roman" w:hAnsi="Times New Roman" w:cs="Times New Roman"/>
          <w:kern w:val="0"/>
          <w:sz w:val="28"/>
          <w:szCs w:val="28"/>
          <w:lang w:val="kk-KZ" w:eastAsia="ar-SA"/>
          <w14:ligatures w14:val="none"/>
        </w:rPr>
        <w:t>Қ</w:t>
      </w:r>
      <w:r w:rsidRPr="00891316">
        <w:rPr>
          <w:rFonts w:ascii="Times New Roman" w:eastAsia="Times New Roman" w:hAnsi="Times New Roman" w:cs="Times New Roman"/>
          <w:kern w:val="0"/>
          <w:sz w:val="28"/>
          <w:szCs w:val="28"/>
          <w:lang w:val="kk-KZ" w:eastAsia="ar-SA"/>
          <w14:ligatures w14:val="none"/>
        </w:rPr>
        <w:t>.</w:t>
      </w:r>
      <w:r>
        <w:rPr>
          <w:rFonts w:ascii="Times New Roman" w:eastAsia="Times New Roman" w:hAnsi="Times New Roman" w:cs="Times New Roman"/>
          <w:kern w:val="0"/>
          <w:sz w:val="28"/>
          <w:szCs w:val="28"/>
          <w:lang w:val="kk-KZ" w:eastAsia="ar-SA"/>
          <w14:ligatures w14:val="none"/>
        </w:rPr>
        <w:t xml:space="preserve"> </w:t>
      </w:r>
      <w:r w:rsidRPr="00891316">
        <w:rPr>
          <w:rFonts w:ascii="Times New Roman" w:eastAsia="Times New Roman" w:hAnsi="Times New Roman" w:cs="Times New Roman"/>
          <w:kern w:val="0"/>
          <w:sz w:val="28"/>
          <w:szCs w:val="28"/>
          <w:lang w:val="kk-KZ" w:eastAsia="ar-SA"/>
          <w14:ligatures w14:val="none"/>
        </w:rPr>
        <w:t>Туймебаев</w:t>
      </w:r>
    </w:p>
    <w:p w14:paraId="59246220" w14:textId="7C1611AE" w:rsidR="00891316" w:rsidRPr="00891316" w:rsidRDefault="00891316" w:rsidP="00891316">
      <w:pPr>
        <w:suppressAutoHyphens/>
        <w:spacing w:after="0" w:line="240" w:lineRule="auto"/>
        <w:ind w:left="4678"/>
        <w:jc w:val="both"/>
        <w:rPr>
          <w:rFonts w:ascii="Times New Roman" w:eastAsia="Times New Roman" w:hAnsi="Times New Roman" w:cs="Times New Roman"/>
          <w:kern w:val="0"/>
          <w:sz w:val="28"/>
          <w:szCs w:val="28"/>
          <w:lang w:val="kk-KZ" w:eastAsia="ar-SA"/>
          <w14:ligatures w14:val="none"/>
        </w:rPr>
      </w:pPr>
      <w:r w:rsidRPr="00891316">
        <w:rPr>
          <w:rFonts w:ascii="Times New Roman" w:eastAsia="Times New Roman" w:hAnsi="Times New Roman" w:cs="Times New Roman"/>
          <w:kern w:val="0"/>
          <w:sz w:val="28"/>
          <w:szCs w:val="28"/>
          <w:lang w:val="kk-KZ" w:eastAsia="ar-SA"/>
          <w14:ligatures w14:val="none"/>
        </w:rPr>
        <w:t xml:space="preserve">«___»______ </w:t>
      </w:r>
      <w:r>
        <w:rPr>
          <w:rFonts w:ascii="Times New Roman" w:eastAsia="Times New Roman" w:hAnsi="Times New Roman" w:cs="Times New Roman"/>
          <w:kern w:val="0"/>
          <w:sz w:val="28"/>
          <w:szCs w:val="28"/>
          <w:lang w:val="kk-KZ" w:eastAsia="ar-SA"/>
          <w14:ligatures w14:val="none"/>
        </w:rPr>
        <w:t xml:space="preserve"> </w:t>
      </w:r>
      <w:r w:rsidRPr="00891316">
        <w:rPr>
          <w:rFonts w:ascii="Times New Roman" w:eastAsia="Times New Roman" w:hAnsi="Times New Roman" w:cs="Times New Roman"/>
          <w:kern w:val="0"/>
          <w:sz w:val="28"/>
          <w:szCs w:val="28"/>
          <w:lang w:val="kk-KZ" w:eastAsia="ar-SA"/>
          <w14:ligatures w14:val="none"/>
        </w:rPr>
        <w:t xml:space="preserve">2024 </w:t>
      </w:r>
      <w:r>
        <w:rPr>
          <w:rFonts w:ascii="Times New Roman" w:eastAsia="Times New Roman" w:hAnsi="Times New Roman" w:cs="Times New Roman"/>
          <w:kern w:val="0"/>
          <w:sz w:val="28"/>
          <w:szCs w:val="28"/>
          <w:lang w:val="kk-KZ" w:eastAsia="ar-SA"/>
          <w14:ligatures w14:val="none"/>
        </w:rPr>
        <w:t>ж.</w:t>
      </w:r>
    </w:p>
    <w:p w14:paraId="5651ABF1" w14:textId="77777777" w:rsidR="00891316" w:rsidRPr="00891316" w:rsidRDefault="00891316" w:rsidP="009648BB">
      <w:pPr>
        <w:suppressAutoHyphens/>
        <w:spacing w:after="0" w:line="240" w:lineRule="auto"/>
        <w:rPr>
          <w:rFonts w:ascii="Times New Roman" w:eastAsia="Times New Roman" w:hAnsi="Times New Roman" w:cs="Times New Roman"/>
          <w:b/>
          <w:kern w:val="0"/>
          <w:sz w:val="28"/>
          <w:szCs w:val="28"/>
          <w:lang w:val="kk-KZ" w:eastAsia="ar-SA"/>
          <w14:ligatures w14:val="none"/>
        </w:rPr>
      </w:pPr>
    </w:p>
    <w:p w14:paraId="7482767A" w14:textId="1DE431AD" w:rsidR="00891316" w:rsidRPr="00891316" w:rsidRDefault="00891316" w:rsidP="00891316">
      <w:pPr>
        <w:suppressAutoHyphens/>
        <w:spacing w:after="0" w:line="240" w:lineRule="auto"/>
        <w:jc w:val="center"/>
        <w:rPr>
          <w:rFonts w:ascii="Times New Roman" w:eastAsia="Times New Roman" w:hAnsi="Times New Roman" w:cs="Times New Roman"/>
          <w:b/>
          <w:kern w:val="0"/>
          <w:sz w:val="28"/>
          <w:szCs w:val="28"/>
          <w:lang w:val="kk-KZ" w:eastAsia="ar-SA"/>
          <w14:ligatures w14:val="none"/>
        </w:rPr>
      </w:pPr>
      <w:r w:rsidRPr="00891316">
        <w:rPr>
          <w:rFonts w:ascii="Times New Roman" w:eastAsia="Times New Roman" w:hAnsi="Times New Roman" w:cs="Times New Roman"/>
          <w:b/>
          <w:kern w:val="0"/>
          <w:sz w:val="28"/>
          <w:szCs w:val="28"/>
          <w:lang w:val="kk-KZ" w:eastAsia="ar-SA"/>
          <w14:ligatures w14:val="none"/>
        </w:rPr>
        <w:t>«2024</w:t>
      </w:r>
      <w:r>
        <w:rPr>
          <w:rFonts w:ascii="Times New Roman" w:eastAsia="Times New Roman" w:hAnsi="Times New Roman" w:cs="Times New Roman"/>
          <w:b/>
          <w:kern w:val="0"/>
          <w:sz w:val="28"/>
          <w:szCs w:val="28"/>
          <w:lang w:val="kk-KZ" w:eastAsia="ar-SA"/>
          <w14:ligatures w14:val="none"/>
        </w:rPr>
        <w:t>-2025 о</w:t>
      </w:r>
      <w:r w:rsidR="000860D4">
        <w:rPr>
          <w:rFonts w:ascii="Times New Roman" w:eastAsia="Times New Roman" w:hAnsi="Times New Roman" w:cs="Times New Roman"/>
          <w:b/>
          <w:kern w:val="0"/>
          <w:sz w:val="28"/>
          <w:szCs w:val="28"/>
          <w:lang w:val="kk-KZ" w:eastAsia="ar-SA"/>
          <w14:ligatures w14:val="none"/>
        </w:rPr>
        <w:t>қу жылы</w:t>
      </w:r>
      <w:r>
        <w:rPr>
          <w:rFonts w:ascii="Times New Roman" w:eastAsia="Times New Roman" w:hAnsi="Times New Roman" w:cs="Times New Roman"/>
          <w:b/>
          <w:kern w:val="0"/>
          <w:sz w:val="28"/>
          <w:szCs w:val="28"/>
          <w:lang w:val="kk-KZ" w:eastAsia="ar-SA"/>
          <w14:ligatures w14:val="none"/>
        </w:rPr>
        <w:t xml:space="preserve"> </w:t>
      </w:r>
      <w:r w:rsidR="000F5E64" w:rsidRPr="000F5E64">
        <w:rPr>
          <w:rFonts w:ascii="Times New Roman" w:eastAsia="Times New Roman" w:hAnsi="Times New Roman" w:cs="Times New Roman"/>
          <w:b/>
          <w:kern w:val="0"/>
          <w:sz w:val="28"/>
          <w:szCs w:val="28"/>
          <w:lang w:val="kk-KZ" w:eastAsia="ar-SA"/>
          <w14:ligatures w14:val="none"/>
        </w:rPr>
        <w:t xml:space="preserve">Жоғары оқу орнына дейінгі білім беру факультетінің дайындық бөліміне түсу үшін </w:t>
      </w:r>
      <w:r w:rsidR="000F5E64">
        <w:rPr>
          <w:rFonts w:ascii="Times New Roman" w:eastAsia="Times New Roman" w:hAnsi="Times New Roman" w:cs="Times New Roman"/>
          <w:b/>
          <w:kern w:val="0"/>
          <w:sz w:val="28"/>
          <w:szCs w:val="28"/>
          <w:lang w:val="kk-KZ" w:eastAsia="ar-SA"/>
          <w14:ligatures w14:val="none"/>
        </w:rPr>
        <w:t xml:space="preserve">талапкерлерді </w:t>
      </w:r>
      <w:r>
        <w:rPr>
          <w:rFonts w:ascii="Times New Roman" w:eastAsia="Times New Roman" w:hAnsi="Times New Roman" w:cs="Times New Roman"/>
          <w:b/>
          <w:kern w:val="0"/>
          <w:sz w:val="28"/>
          <w:szCs w:val="28"/>
          <w:lang w:val="kk-KZ" w:eastAsia="ar-SA"/>
          <w14:ligatures w14:val="none"/>
        </w:rPr>
        <w:t>қабылдауды ұйымдастыру және өткізу</w:t>
      </w:r>
      <w:r w:rsidRPr="00891316">
        <w:rPr>
          <w:rFonts w:ascii="Times New Roman" w:eastAsia="Times New Roman" w:hAnsi="Times New Roman" w:cs="Times New Roman"/>
          <w:b/>
          <w:kern w:val="0"/>
          <w:sz w:val="28"/>
          <w:szCs w:val="28"/>
          <w:lang w:val="kk-KZ" w:eastAsia="ar-SA"/>
          <w14:ligatures w14:val="none"/>
        </w:rPr>
        <w:t>»</w:t>
      </w:r>
      <w:r>
        <w:rPr>
          <w:rFonts w:ascii="Times New Roman" w:eastAsia="Times New Roman" w:hAnsi="Times New Roman" w:cs="Times New Roman"/>
          <w:b/>
          <w:kern w:val="0"/>
          <w:sz w:val="28"/>
          <w:szCs w:val="28"/>
          <w:lang w:val="kk-KZ" w:eastAsia="ar-SA"/>
          <w14:ligatures w14:val="none"/>
        </w:rPr>
        <w:t xml:space="preserve"> Ережесі</w:t>
      </w:r>
    </w:p>
    <w:p w14:paraId="033F356F" w14:textId="77777777" w:rsidR="00A04652" w:rsidRDefault="00A04652" w:rsidP="00A04652">
      <w:pPr>
        <w:tabs>
          <w:tab w:val="left" w:pos="993"/>
        </w:tabs>
        <w:spacing w:after="0" w:line="240" w:lineRule="auto"/>
        <w:jc w:val="center"/>
        <w:rPr>
          <w:rFonts w:ascii="Times New Roman" w:eastAsia="Times New Roman" w:hAnsi="Times New Roman" w:cs="Times New Roman"/>
          <w:b/>
          <w:noProof/>
          <w:kern w:val="0"/>
          <w:sz w:val="28"/>
          <w:szCs w:val="28"/>
          <w:lang w:val="kk-KZ" w:eastAsia="ru-RU"/>
          <w14:ligatures w14:val="none"/>
        </w:rPr>
      </w:pPr>
    </w:p>
    <w:p w14:paraId="4CCFFA9D" w14:textId="36F8D63A" w:rsidR="00A04652" w:rsidRPr="00A04652" w:rsidRDefault="00A04652" w:rsidP="00A04652">
      <w:pPr>
        <w:tabs>
          <w:tab w:val="left" w:pos="993"/>
        </w:tabs>
        <w:spacing w:after="0" w:line="240" w:lineRule="auto"/>
        <w:jc w:val="center"/>
        <w:rPr>
          <w:rFonts w:ascii="Times New Roman" w:eastAsia="Times New Roman" w:hAnsi="Times New Roman" w:cs="Times New Roman"/>
          <w:b/>
          <w:noProof/>
          <w:kern w:val="0"/>
          <w:sz w:val="28"/>
          <w:szCs w:val="28"/>
          <w:lang w:val="kk-KZ" w:eastAsia="ru-RU"/>
          <w14:ligatures w14:val="none"/>
        </w:rPr>
      </w:pPr>
      <w:r w:rsidRPr="00A04652">
        <w:rPr>
          <w:rFonts w:ascii="Times New Roman" w:eastAsia="Times New Roman" w:hAnsi="Times New Roman" w:cs="Times New Roman"/>
          <w:b/>
          <w:noProof/>
          <w:kern w:val="0"/>
          <w:sz w:val="28"/>
          <w:szCs w:val="28"/>
          <w:lang w:val="kk-KZ" w:eastAsia="ru-RU"/>
          <w14:ligatures w14:val="none"/>
        </w:rPr>
        <w:t>1. ЖАЛПЫ ЕРЕЖЕ</w:t>
      </w:r>
    </w:p>
    <w:p w14:paraId="61CE48C0" w14:textId="77777777" w:rsidR="00A04652" w:rsidRPr="00A04652" w:rsidRDefault="00A04652" w:rsidP="00A04652">
      <w:pPr>
        <w:keepNext/>
        <w:tabs>
          <w:tab w:val="left" w:pos="851"/>
          <w:tab w:val="left" w:pos="993"/>
        </w:tabs>
        <w:spacing w:after="0" w:line="240" w:lineRule="auto"/>
        <w:ind w:firstLine="567"/>
        <w:jc w:val="both"/>
        <w:outlineLvl w:val="1"/>
        <w:rPr>
          <w:rFonts w:ascii="Times New Roman" w:eastAsia="Times New Roman" w:hAnsi="Times New Roman" w:cs="Times New Roman"/>
          <w:kern w:val="0"/>
          <w:sz w:val="28"/>
          <w:szCs w:val="28"/>
          <w:lang w:val="kk-KZ" w:eastAsia="ru-RU"/>
          <w14:ligatures w14:val="none"/>
        </w:rPr>
      </w:pPr>
    </w:p>
    <w:p w14:paraId="41C9E749" w14:textId="6F71D3B2" w:rsidR="00A04652" w:rsidRPr="00A04652" w:rsidRDefault="00A04652" w:rsidP="00A04652">
      <w:pPr>
        <w:pStyle w:val="a7"/>
        <w:numPr>
          <w:ilvl w:val="1"/>
          <w:numId w:val="4"/>
        </w:numPr>
        <w:tabs>
          <w:tab w:val="left" w:pos="709"/>
          <w:tab w:val="left" w:pos="851"/>
          <w:tab w:val="left" w:pos="1134"/>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bookmarkStart w:id="0" w:name="_Hlk173146197"/>
      <w:r w:rsidRPr="00A04652">
        <w:rPr>
          <w:rFonts w:ascii="Times New Roman" w:eastAsia="Times New Roman" w:hAnsi="Times New Roman" w:cs="Times New Roman"/>
          <w:kern w:val="0"/>
          <w:sz w:val="28"/>
          <w:szCs w:val="28"/>
          <w:lang w:val="kk-KZ" w:eastAsia="ru-RU"/>
          <w14:ligatures w14:val="none"/>
        </w:rPr>
        <w:t>Бағдарлама Қазақстан Республикасы</w:t>
      </w:r>
      <w:r>
        <w:rPr>
          <w:rFonts w:ascii="Times New Roman" w:eastAsia="Times New Roman" w:hAnsi="Times New Roman" w:cs="Times New Roman"/>
          <w:kern w:val="0"/>
          <w:sz w:val="28"/>
          <w:szCs w:val="28"/>
          <w:lang w:val="kk-KZ" w:eastAsia="ru-RU"/>
          <w14:ligatures w14:val="none"/>
        </w:rPr>
        <w:t xml:space="preserve"> </w:t>
      </w:r>
      <w:r w:rsidRPr="00A04652">
        <w:rPr>
          <w:rFonts w:ascii="Times New Roman" w:eastAsia="Times New Roman" w:hAnsi="Times New Roman" w:cs="Times New Roman"/>
          <w:kern w:val="0"/>
          <w:sz w:val="28"/>
          <w:szCs w:val="28"/>
          <w:lang w:val="kk-KZ" w:eastAsia="ru-RU"/>
          <w14:ligatures w14:val="none"/>
        </w:rPr>
        <w:t>Білім және ғылым министрінің</w:t>
      </w:r>
      <w:r>
        <w:rPr>
          <w:rFonts w:ascii="Times New Roman" w:eastAsia="Times New Roman" w:hAnsi="Times New Roman" w:cs="Times New Roman"/>
          <w:kern w:val="0"/>
          <w:sz w:val="28"/>
          <w:szCs w:val="28"/>
          <w:lang w:val="kk-KZ" w:eastAsia="ru-RU"/>
          <w14:ligatures w14:val="none"/>
        </w:rPr>
        <w:t xml:space="preserve"> </w:t>
      </w:r>
      <w:r w:rsidRPr="00A04652">
        <w:rPr>
          <w:rFonts w:ascii="Times New Roman" w:eastAsia="Times New Roman" w:hAnsi="Times New Roman" w:cs="Times New Roman"/>
          <w:kern w:val="0"/>
          <w:sz w:val="28"/>
          <w:szCs w:val="28"/>
          <w:lang w:val="kk-KZ" w:eastAsia="ru-RU"/>
          <w14:ligatures w14:val="none"/>
        </w:rPr>
        <w:t>2011 жылғы 30 желтоқсандағы</w:t>
      </w:r>
      <w:r>
        <w:rPr>
          <w:rFonts w:ascii="Times New Roman" w:eastAsia="Times New Roman" w:hAnsi="Times New Roman" w:cs="Times New Roman"/>
          <w:kern w:val="0"/>
          <w:sz w:val="28"/>
          <w:szCs w:val="28"/>
          <w:lang w:val="kk-KZ" w:eastAsia="ru-RU"/>
          <w14:ligatures w14:val="none"/>
        </w:rPr>
        <w:t xml:space="preserve"> </w:t>
      </w:r>
      <w:r w:rsidRPr="00A04652">
        <w:rPr>
          <w:rFonts w:ascii="Times New Roman" w:eastAsia="Times New Roman" w:hAnsi="Times New Roman" w:cs="Times New Roman"/>
          <w:kern w:val="0"/>
          <w:sz w:val="28"/>
          <w:szCs w:val="28"/>
          <w:lang w:val="kk-KZ" w:eastAsia="ru-RU"/>
          <w14:ligatures w14:val="none"/>
        </w:rPr>
        <w:t>№ 554 бұйрығымен бекітілген</w:t>
      </w:r>
      <w:r>
        <w:rPr>
          <w:rFonts w:ascii="Times New Roman" w:eastAsia="Times New Roman" w:hAnsi="Times New Roman" w:cs="Times New Roman"/>
          <w:kern w:val="0"/>
          <w:sz w:val="28"/>
          <w:szCs w:val="28"/>
          <w:lang w:val="kk-KZ" w:eastAsia="ru-RU"/>
          <w14:ligatures w14:val="none"/>
        </w:rPr>
        <w:t xml:space="preserve"> «</w:t>
      </w:r>
      <w:r w:rsidRPr="00A04652">
        <w:rPr>
          <w:rFonts w:ascii="Times New Roman" w:eastAsia="Times New Roman" w:hAnsi="Times New Roman" w:cs="Times New Roman"/>
          <w:kern w:val="0"/>
          <w:sz w:val="28"/>
          <w:szCs w:val="28"/>
          <w:lang w:val="kk-KZ" w:eastAsia="ru-RU"/>
          <w14:ligatures w14:val="none"/>
        </w:rPr>
        <w:t>Қазақстан Республикасы жоғары және (немесе) жоғары оқу орнынан кейінгі білім беру ұйымдарының дайындық бөлімдерінің қызметін ұйымдастыру қағидалары</w:t>
      </w:r>
      <w:r>
        <w:rPr>
          <w:rFonts w:ascii="Times New Roman" w:eastAsia="Times New Roman" w:hAnsi="Times New Roman" w:cs="Times New Roman"/>
          <w:kern w:val="0"/>
          <w:sz w:val="28"/>
          <w:szCs w:val="28"/>
          <w:lang w:val="kk-KZ" w:eastAsia="ru-RU"/>
          <w14:ligatures w14:val="none"/>
        </w:rPr>
        <w:t>на»</w:t>
      </w:r>
      <w:r w:rsidRPr="00A04652">
        <w:rPr>
          <w:rFonts w:ascii="Times New Roman" w:eastAsia="Times New Roman" w:hAnsi="Times New Roman" w:cs="Times New Roman"/>
          <w:kern w:val="0"/>
          <w:sz w:val="28"/>
          <w:szCs w:val="28"/>
          <w:lang w:val="kk-KZ" w:eastAsia="ru-RU"/>
          <w14:ligatures w14:val="none"/>
        </w:rPr>
        <w:t xml:space="preserve"> сәйкес жасалды.</w:t>
      </w:r>
    </w:p>
    <w:bookmarkEnd w:id="0"/>
    <w:p w14:paraId="0FF64BD2" w14:textId="77777777" w:rsidR="00A04652" w:rsidRPr="00A04652" w:rsidRDefault="00A04652" w:rsidP="00A04652">
      <w:pPr>
        <w:pStyle w:val="a7"/>
        <w:numPr>
          <w:ilvl w:val="1"/>
          <w:numId w:val="4"/>
        </w:numPr>
        <w:tabs>
          <w:tab w:val="left" w:pos="709"/>
          <w:tab w:val="left" w:pos="851"/>
          <w:tab w:val="left" w:pos="1134"/>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ЖЖОКБҰ-ның дайындық бөлімдерінің қызметін ұйымдастыру тәртібі ЖЖОКБҰ-ның дайындық бөлімдерінің тыңдаушыларын қабылдауды және оқытуды қамтиды.</w:t>
      </w:r>
    </w:p>
    <w:p w14:paraId="5E966D80" w14:textId="29F4E7BC" w:rsidR="00A04652" w:rsidRPr="00A04652" w:rsidRDefault="00A04652" w:rsidP="00A04652">
      <w:pPr>
        <w:pStyle w:val="a7"/>
        <w:numPr>
          <w:ilvl w:val="1"/>
          <w:numId w:val="4"/>
        </w:numPr>
        <w:tabs>
          <w:tab w:val="left" w:pos="709"/>
          <w:tab w:val="left" w:pos="851"/>
          <w:tab w:val="left" w:pos="1134"/>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ЖЖОКБҰ-ның </w:t>
      </w:r>
      <w:bookmarkStart w:id="1" w:name="_Hlk173146335"/>
      <w:r w:rsidRPr="00A04652">
        <w:rPr>
          <w:rFonts w:ascii="Times New Roman" w:eastAsia="Times New Roman" w:hAnsi="Times New Roman" w:cs="Times New Roman"/>
          <w:kern w:val="0"/>
          <w:sz w:val="28"/>
          <w:szCs w:val="28"/>
          <w:lang w:val="kk-KZ" w:eastAsia="ru-RU"/>
          <w14:ligatures w14:val="none"/>
        </w:rPr>
        <w:t>дайындық бөлімдеріне ақылы негізде оқуға қабылдауды ЖЖОКБҰ-лар дербес жүзеге асырады.</w:t>
      </w:r>
      <w:bookmarkEnd w:id="1"/>
    </w:p>
    <w:p w14:paraId="16745A8E" w14:textId="3CD7504D" w:rsidR="00A04652" w:rsidRDefault="00A04652" w:rsidP="00A04652">
      <w:pPr>
        <w:pStyle w:val="a7"/>
        <w:numPr>
          <w:ilvl w:val="1"/>
          <w:numId w:val="4"/>
        </w:numPr>
        <w:tabs>
          <w:tab w:val="left" w:pos="709"/>
          <w:tab w:val="left" w:pos="851"/>
          <w:tab w:val="left" w:pos="1134"/>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Оқуға түсушіге, егер олар "Білім туралы" Қазақстан Республикасы Заңының 8-бабының 2-тармағына сәйкес алғаш рет оқуды жүзеге асырса, мемлекеттік білім беру тапсырысында тегін оқу мүмкіндігі беріледі.</w:t>
      </w:r>
    </w:p>
    <w:p w14:paraId="2485D208" w14:textId="12CEE4BF" w:rsidR="00A04652" w:rsidRDefault="00A04652" w:rsidP="00A04652">
      <w:pPr>
        <w:pStyle w:val="a7"/>
        <w:numPr>
          <w:ilvl w:val="1"/>
          <w:numId w:val="4"/>
        </w:numPr>
        <w:tabs>
          <w:tab w:val="left" w:pos="709"/>
          <w:tab w:val="left" w:pos="851"/>
          <w:tab w:val="left" w:pos="1134"/>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ЖЖОКБҰ дайындық бөлімінде мемлекеттік білім беру бойынша оқу үшін Қазақстан Республикасының азаматтарын, шетелдіктерді, Қазақстан Республикасының азаматтары болып табылмайтын ұлты қазақ адамдарды және Қазақстан Республикасында тұрақты тұратын азаматтығы жоқ адамдарды қабылдау ЖЖОКБҰ конкурстық іріктеу нәтижелері бойынша жүзеге асырылады.</w:t>
      </w:r>
    </w:p>
    <w:p w14:paraId="03A4AC75" w14:textId="77777777" w:rsidR="00A04652" w:rsidRDefault="00A04652" w:rsidP="00A04652">
      <w:pPr>
        <w:pStyle w:val="a7"/>
        <w:numPr>
          <w:ilvl w:val="1"/>
          <w:numId w:val="4"/>
        </w:numPr>
        <w:tabs>
          <w:tab w:val="left" w:pos="709"/>
          <w:tab w:val="left" w:pos="851"/>
          <w:tab w:val="left" w:pos="1134"/>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Конкурсқа қатысу үшін құжаттарды қабылдау ЖЖОКБҰ-ның ақпараттық жүйесі арқылы электрондық нысанда немесе ЖЖОКБҰ-ның қабылдау комиссиясы арқылы қағаз түрінде жүзеге асырылады.</w:t>
      </w:r>
    </w:p>
    <w:p w14:paraId="64E3393B" w14:textId="211BE666" w:rsidR="00A04652" w:rsidRPr="00A93F5B" w:rsidRDefault="00A04652" w:rsidP="00A93F5B">
      <w:pPr>
        <w:pStyle w:val="a7"/>
        <w:numPr>
          <w:ilvl w:val="1"/>
          <w:numId w:val="4"/>
        </w:numPr>
        <w:tabs>
          <w:tab w:val="left" w:pos="709"/>
          <w:tab w:val="left" w:pos="851"/>
          <w:tab w:val="left" w:pos="1134"/>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ЖЖОКБҰ-ның дайындық бөлімдеріне түсу үшін Қазақстан Республикасының азаматтары ЖЖОКБҰ арқылы мынадай құжаттарды ұсынады:</w:t>
      </w:r>
    </w:p>
    <w:p w14:paraId="297ED44F" w14:textId="46628835" w:rsidR="00A04652" w:rsidRPr="00A04652" w:rsidRDefault="00A04652" w:rsidP="00A04652">
      <w:pPr>
        <w:tabs>
          <w:tab w:val="left" w:pos="851"/>
          <w:tab w:val="left" w:pos="993"/>
        </w:tabs>
        <w:spacing w:after="0" w:line="240" w:lineRule="auto"/>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      1) электрондық немесе қағаз түрінде қабылдау туралы еркін нысандағы өтініш;</w:t>
      </w:r>
    </w:p>
    <w:p w14:paraId="7E85F87E" w14:textId="4D103916" w:rsidR="00A04652" w:rsidRPr="00A04652" w:rsidRDefault="00A04652" w:rsidP="00A04652">
      <w:pPr>
        <w:tabs>
          <w:tab w:val="left" w:pos="851"/>
          <w:tab w:val="left" w:pos="993"/>
        </w:tabs>
        <w:spacing w:after="0" w:line="240" w:lineRule="auto"/>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      2) жеке басын куәландыратын құжаттың электрондық көшірмесі немесе қағаз нұсқасы;</w:t>
      </w:r>
    </w:p>
    <w:p w14:paraId="749B00B8" w14:textId="77777777" w:rsidR="00A04652" w:rsidRPr="00A04652" w:rsidRDefault="00A04652" w:rsidP="00A04652">
      <w:pPr>
        <w:tabs>
          <w:tab w:val="left" w:pos="851"/>
          <w:tab w:val="left" w:pos="993"/>
        </w:tabs>
        <w:spacing w:after="0" w:line="240" w:lineRule="auto"/>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      3) жалпы орта (жалпы орта), кәсіптік бастауыш (техникалық және кәсіптік), кәсіптік орта (орта білімнен кейінгі) білім туралы құжаттың және оған қосымшаның электрондық көшірмесі немесе қағаз нұсқасы;</w:t>
      </w:r>
    </w:p>
    <w:p w14:paraId="79777D77" w14:textId="77777777" w:rsidR="00A04652" w:rsidRPr="00A04652" w:rsidRDefault="00A04652" w:rsidP="00A04652">
      <w:pPr>
        <w:tabs>
          <w:tab w:val="left" w:pos="851"/>
          <w:tab w:val="left" w:pos="993"/>
        </w:tabs>
        <w:spacing w:after="0" w:line="240" w:lineRule="auto"/>
        <w:jc w:val="both"/>
        <w:textAlignment w:val="baseline"/>
        <w:outlineLvl w:val="0"/>
        <w:rPr>
          <w:rFonts w:ascii="Times New Roman" w:eastAsia="Times New Roman" w:hAnsi="Times New Roman" w:cs="Times New Roman"/>
          <w:kern w:val="0"/>
          <w:sz w:val="28"/>
          <w:szCs w:val="28"/>
          <w:lang w:val="kk-KZ" w:eastAsia="ru-RU"/>
          <w14:ligatures w14:val="none"/>
        </w:rPr>
      </w:pPr>
    </w:p>
    <w:p w14:paraId="4FB21A60" w14:textId="77777777" w:rsidR="00A93F5B" w:rsidRDefault="00A04652" w:rsidP="00A04652">
      <w:pPr>
        <w:tabs>
          <w:tab w:val="left" w:pos="851"/>
          <w:tab w:val="left" w:pos="993"/>
        </w:tabs>
        <w:spacing w:after="0" w:line="240" w:lineRule="auto"/>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lastRenderedPageBreak/>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медициналық анықтама.</w:t>
      </w:r>
    </w:p>
    <w:p w14:paraId="245C3386" w14:textId="6DCC5126" w:rsidR="00A04652" w:rsidRPr="00A04652" w:rsidRDefault="00A93F5B" w:rsidP="00A93F5B">
      <w:pPr>
        <w:tabs>
          <w:tab w:val="left" w:pos="851"/>
          <w:tab w:val="left" w:pos="993"/>
        </w:tabs>
        <w:spacing w:after="0" w:line="240" w:lineRule="auto"/>
        <w:ind w:firstLine="426"/>
        <w:jc w:val="both"/>
        <w:textAlignment w:val="baseline"/>
        <w:outlineLvl w:val="0"/>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1.8</w:t>
      </w:r>
      <w:r w:rsidR="00046112">
        <w:rPr>
          <w:rFonts w:ascii="Times New Roman" w:eastAsia="Times New Roman" w:hAnsi="Times New Roman" w:cs="Times New Roman"/>
          <w:kern w:val="0"/>
          <w:sz w:val="28"/>
          <w:szCs w:val="28"/>
          <w:lang w:val="kk-KZ" w:eastAsia="ru-RU"/>
          <w14:ligatures w14:val="none"/>
        </w:rPr>
        <w:t xml:space="preserve"> </w:t>
      </w:r>
      <w:r w:rsidR="00A04652" w:rsidRPr="00A04652">
        <w:rPr>
          <w:rFonts w:ascii="Times New Roman" w:eastAsia="Times New Roman" w:hAnsi="Times New Roman" w:cs="Times New Roman"/>
          <w:kern w:val="0"/>
          <w:sz w:val="28"/>
          <w:szCs w:val="28"/>
          <w:lang w:val="kk-KZ" w:eastAsia="ru-RU"/>
          <w14:ligatures w14:val="none"/>
        </w:rPr>
        <w:t xml:space="preserve"> ЖЖОКБҰ-ның дайындық бөлімдеріне түсу үшін шетелдіктер, Қазақстан Республикасының азаматы болып табылмайтын ұлты қазақ адамдар және Қазақстан Республикасында тұрақты тұратын азаматтығы жоқ адамдар ЖЖОКБҰ арқылы мынадай құжаттарды ұсынады:</w:t>
      </w:r>
    </w:p>
    <w:p w14:paraId="019C21D7" w14:textId="416F595A" w:rsidR="00A04652" w:rsidRPr="00A04652" w:rsidRDefault="00A04652" w:rsidP="00A04652">
      <w:pPr>
        <w:tabs>
          <w:tab w:val="left" w:pos="851"/>
          <w:tab w:val="left" w:pos="993"/>
        </w:tabs>
        <w:spacing w:after="0" w:line="240" w:lineRule="auto"/>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      1) электрондық немесе қағаз түрінде қабылдау туралы еркін нысандағы өтініш;</w:t>
      </w:r>
    </w:p>
    <w:p w14:paraId="4DDBEA11" w14:textId="67C3973A" w:rsidR="00A04652" w:rsidRPr="00A04652" w:rsidRDefault="00A04652" w:rsidP="00A04652">
      <w:pPr>
        <w:tabs>
          <w:tab w:val="left" w:pos="851"/>
          <w:tab w:val="left" w:pos="993"/>
        </w:tabs>
        <w:spacing w:after="0" w:line="240" w:lineRule="auto"/>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      2) жеке басын куәландыратын құжаттың электрондық көшірмесі немесе қағаз нұсқасы;</w:t>
      </w:r>
    </w:p>
    <w:p w14:paraId="4F3E5035" w14:textId="558D7B7D" w:rsidR="00A04652" w:rsidRPr="00A04652" w:rsidRDefault="00A04652" w:rsidP="00A04652">
      <w:pPr>
        <w:tabs>
          <w:tab w:val="left" w:pos="851"/>
          <w:tab w:val="left" w:pos="993"/>
        </w:tabs>
        <w:spacing w:after="0" w:line="240" w:lineRule="auto"/>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      3) білім туралы құжаттың және оған қосымшаның электрондық көшірмесі немесе қағаз нұсқасы және мөрдің аудармасын қоса алғанда, нотариат куәландырған сканерленген аудармасы (егер құжат толығымен шет тілінде болған жағдайда);</w:t>
      </w:r>
    </w:p>
    <w:p w14:paraId="70A5FA6C" w14:textId="2FC74812" w:rsidR="00A04652" w:rsidRPr="00A04652" w:rsidRDefault="00A04652" w:rsidP="00A04652">
      <w:pPr>
        <w:tabs>
          <w:tab w:val="left" w:pos="851"/>
          <w:tab w:val="left" w:pos="993"/>
        </w:tabs>
        <w:spacing w:after="0" w:line="240" w:lineRule="auto"/>
        <w:jc w:val="both"/>
        <w:textAlignment w:val="baseline"/>
        <w:outlineLvl w:val="0"/>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      4) үміткердің тұрғылықты жерінің ресми денсаулық сақтау органы берген шетелде білім алуға арналған денсаулық жағдайы туралы медициналық анықтама.</w:t>
      </w:r>
    </w:p>
    <w:p w14:paraId="191CDBD1" w14:textId="46D8BBFD" w:rsidR="00046112" w:rsidRDefault="00A93F5B" w:rsidP="004A0D4B">
      <w:pPr>
        <w:tabs>
          <w:tab w:val="left" w:pos="851"/>
          <w:tab w:val="left" w:pos="993"/>
        </w:tabs>
        <w:spacing w:after="0" w:line="240" w:lineRule="auto"/>
        <w:ind w:firstLine="426"/>
        <w:jc w:val="both"/>
        <w:textAlignment w:val="baseline"/>
        <w:outlineLvl w:val="0"/>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1.</w:t>
      </w:r>
      <w:r w:rsidR="00A04652" w:rsidRPr="00A04652">
        <w:rPr>
          <w:rFonts w:ascii="Times New Roman" w:eastAsia="Times New Roman" w:hAnsi="Times New Roman" w:cs="Times New Roman"/>
          <w:kern w:val="0"/>
          <w:sz w:val="28"/>
          <w:szCs w:val="28"/>
          <w:lang w:val="kk-KZ" w:eastAsia="ru-RU"/>
          <w14:ligatures w14:val="none"/>
        </w:rPr>
        <w:t>9 Тұлғалар оқуға қабылдағаннан кейін Қазақстан Республикасы Ғылым және жоғары білім министрінің 2023 жылғы 12 маусымдағы № 268 бұйрығымен (Нормативтік құқықтық актілерді мемлекеттік тіркеу тізілімінде № 32800 болып тіркелген) бекітілген Білім туралы құжаттарды тану қағидаларына сәйкес шетелдік білім беру ұйымдары берген білім туралы құжаттар тану рәсімінен өтеді.</w:t>
      </w:r>
    </w:p>
    <w:p w14:paraId="1370FA37" w14:textId="38FEBFFC" w:rsidR="00A04652" w:rsidRDefault="00046112" w:rsidP="004A0D4B">
      <w:pPr>
        <w:tabs>
          <w:tab w:val="left" w:pos="851"/>
          <w:tab w:val="left" w:pos="993"/>
        </w:tabs>
        <w:spacing w:after="0" w:line="240" w:lineRule="auto"/>
        <w:ind w:firstLine="426"/>
        <w:jc w:val="both"/>
        <w:textAlignment w:val="baseline"/>
        <w:outlineLvl w:val="0"/>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1.10 </w:t>
      </w:r>
      <w:r w:rsidRPr="00046112">
        <w:rPr>
          <w:rFonts w:ascii="Times New Roman" w:eastAsia="Times New Roman" w:hAnsi="Times New Roman" w:cs="Times New Roman"/>
          <w:kern w:val="0"/>
          <w:sz w:val="28"/>
          <w:szCs w:val="28"/>
          <w:lang w:val="kk-KZ" w:eastAsia="ru-RU"/>
          <w14:ligatures w14:val="none"/>
        </w:rPr>
        <w:t xml:space="preserve"> </w:t>
      </w:r>
      <w:r w:rsidR="00EE3A89">
        <w:rPr>
          <w:rFonts w:ascii="Times New Roman" w:eastAsia="Times New Roman" w:hAnsi="Times New Roman" w:cs="Times New Roman"/>
          <w:kern w:val="0"/>
          <w:sz w:val="28"/>
          <w:szCs w:val="28"/>
          <w:lang w:val="kk-KZ" w:eastAsia="ru-RU"/>
          <w14:ligatures w14:val="none"/>
        </w:rPr>
        <w:t>Мемлекеттік білім беру тапсырысы негізінде оқу үшін к</w:t>
      </w:r>
      <w:r w:rsidRPr="00046112">
        <w:rPr>
          <w:rFonts w:ascii="Times New Roman" w:eastAsia="Times New Roman" w:hAnsi="Times New Roman" w:cs="Times New Roman"/>
          <w:kern w:val="0"/>
          <w:sz w:val="28"/>
          <w:szCs w:val="28"/>
          <w:lang w:val="kk-KZ" w:eastAsia="ru-RU"/>
          <w14:ligatures w14:val="none"/>
        </w:rPr>
        <w:t>онкурсқа қатысу үшін өтініштерді қабылдау ЖЖОКБҰ арқылы күнтізбелік жылғы 5 тамыз бен 5 қыркүйек аралығында жүргізіледі.</w:t>
      </w:r>
    </w:p>
    <w:p w14:paraId="669EBAB2" w14:textId="0462A1B5" w:rsidR="004A0D4B" w:rsidRPr="004A0D4B" w:rsidRDefault="004A0D4B" w:rsidP="000860D4">
      <w:pPr>
        <w:pStyle w:val="a7"/>
        <w:numPr>
          <w:ilvl w:val="0"/>
          <w:numId w:val="5"/>
        </w:numPr>
        <w:tabs>
          <w:tab w:val="left" w:pos="567"/>
          <w:tab w:val="left" w:pos="709"/>
          <w:tab w:val="left" w:pos="851"/>
          <w:tab w:val="left" w:pos="993"/>
        </w:tabs>
        <w:spacing w:after="0" w:line="240" w:lineRule="auto"/>
        <w:ind w:left="0" w:firstLine="426"/>
        <w:jc w:val="both"/>
        <w:textAlignment w:val="baseline"/>
        <w:outlineLvl w:val="0"/>
        <w:rPr>
          <w:rFonts w:ascii="Times New Roman" w:eastAsia="Times New Roman" w:hAnsi="Times New Roman" w:cs="Times New Roman"/>
          <w:kern w:val="0"/>
          <w:sz w:val="28"/>
          <w:szCs w:val="28"/>
          <w:lang w:val="kk-KZ" w:eastAsia="ru-RU"/>
          <w14:ligatures w14:val="none"/>
        </w:rPr>
      </w:pPr>
      <w:r w:rsidRPr="004A0D4B">
        <w:rPr>
          <w:rFonts w:ascii="Times New Roman" w:eastAsia="Times New Roman" w:hAnsi="Times New Roman" w:cs="Times New Roman"/>
          <w:kern w:val="0"/>
          <w:sz w:val="28"/>
          <w:szCs w:val="28"/>
          <w:lang w:val="kk-KZ" w:eastAsia="ru-RU"/>
          <w14:ligatures w14:val="none"/>
        </w:rPr>
        <w:t>11. Ұсынылған құжаттарды ЖЖОКБҰ осы Қағидалардың 7 және 8-тармақтарына сәйкестігіне құжаттар тіркелген күннен бастап 3 (үш) жұмыс күні ішінде тексереді</w:t>
      </w:r>
      <w:r>
        <w:rPr>
          <w:rFonts w:ascii="Times New Roman" w:eastAsia="Times New Roman" w:hAnsi="Times New Roman" w:cs="Times New Roman"/>
          <w:kern w:val="0"/>
          <w:sz w:val="28"/>
          <w:szCs w:val="28"/>
          <w:lang w:val="kk-KZ" w:eastAsia="ru-RU"/>
          <w14:ligatures w14:val="none"/>
        </w:rPr>
        <w:t>.</w:t>
      </w:r>
    </w:p>
    <w:p w14:paraId="615162AD" w14:textId="51275A55" w:rsidR="00A04652" w:rsidRDefault="004A0D4B" w:rsidP="000860D4">
      <w:pPr>
        <w:tabs>
          <w:tab w:val="left" w:pos="851"/>
          <w:tab w:val="left" w:pos="993"/>
        </w:tabs>
        <w:spacing w:after="0" w:line="240" w:lineRule="auto"/>
        <w:jc w:val="both"/>
        <w:textAlignment w:val="baseline"/>
        <w:outlineLvl w:val="0"/>
        <w:rPr>
          <w:rFonts w:ascii="Times New Roman" w:eastAsia="Times New Roman" w:hAnsi="Times New Roman" w:cs="Times New Roman"/>
          <w:kern w:val="0"/>
          <w:sz w:val="28"/>
          <w:szCs w:val="28"/>
          <w:lang w:val="kk-KZ" w:eastAsia="ru-RU"/>
          <w14:ligatures w14:val="none"/>
        </w:rPr>
      </w:pPr>
      <w:r w:rsidRPr="004A0D4B">
        <w:rPr>
          <w:rFonts w:ascii="Times New Roman" w:eastAsia="Times New Roman" w:hAnsi="Times New Roman" w:cs="Times New Roman"/>
          <w:kern w:val="0"/>
          <w:sz w:val="28"/>
          <w:szCs w:val="28"/>
          <w:lang w:val="kk-KZ" w:eastAsia="ru-RU"/>
          <w14:ligatures w14:val="none"/>
        </w:rPr>
        <w:t xml:space="preserve">      ЖЖОКБҰ ұсынылған құжаттар </w:t>
      </w:r>
      <w:r>
        <w:rPr>
          <w:rFonts w:ascii="Times New Roman" w:eastAsia="Times New Roman" w:hAnsi="Times New Roman" w:cs="Times New Roman"/>
          <w:kern w:val="0"/>
          <w:sz w:val="28"/>
          <w:szCs w:val="28"/>
          <w:lang w:val="kk-KZ" w:eastAsia="ru-RU"/>
          <w14:ligatures w14:val="none"/>
        </w:rPr>
        <w:t>талапқа</w:t>
      </w:r>
      <w:r w:rsidRPr="004A0D4B">
        <w:rPr>
          <w:rFonts w:ascii="Times New Roman" w:eastAsia="Times New Roman" w:hAnsi="Times New Roman" w:cs="Times New Roman"/>
          <w:kern w:val="0"/>
          <w:sz w:val="28"/>
          <w:szCs w:val="28"/>
          <w:lang w:val="kk-KZ" w:eastAsia="ru-RU"/>
          <w14:ligatures w14:val="none"/>
        </w:rPr>
        <w:t xml:space="preserve"> сәйкес болса, құжаттар тіркелген күннен бастап 3 (үш) жұмыс күні ішінде құжаттар тапсыруды тіркеу кезінде көрсетілген электрондық поштаға хабарлама жолдайды. </w:t>
      </w:r>
      <w:r>
        <w:rPr>
          <w:rFonts w:ascii="Times New Roman" w:eastAsia="Times New Roman" w:hAnsi="Times New Roman" w:cs="Times New Roman"/>
          <w:kern w:val="0"/>
          <w:sz w:val="28"/>
          <w:szCs w:val="28"/>
          <w:lang w:val="kk-KZ" w:eastAsia="ru-RU"/>
          <w14:ligatures w14:val="none"/>
        </w:rPr>
        <w:t>Бекітілген талаптарға</w:t>
      </w:r>
      <w:r w:rsidRPr="004A0D4B">
        <w:rPr>
          <w:rFonts w:ascii="Times New Roman" w:eastAsia="Times New Roman" w:hAnsi="Times New Roman" w:cs="Times New Roman"/>
          <w:kern w:val="0"/>
          <w:sz w:val="28"/>
          <w:szCs w:val="28"/>
          <w:lang w:val="kk-KZ" w:eastAsia="ru-RU"/>
          <w14:ligatures w14:val="none"/>
        </w:rPr>
        <w:t xml:space="preserve"> сәйкес келмесе, түсушіге құжаттарды тіркеуден бас тарту туралы хабарлама жіберіледі. Оқуға түсу үшін құжаттарды тіркеуден бас тарту туралы хабарлама алынғаннан бастап 3 (үш) жұмыс күні ішінде конкурсқа қатысу үшін қайта тіркеу жүргізіледі.</w:t>
      </w:r>
    </w:p>
    <w:p w14:paraId="1BAFE18B" w14:textId="7690FD7E" w:rsidR="000860D4" w:rsidRPr="000860D4" w:rsidRDefault="000860D4" w:rsidP="000860D4">
      <w:pPr>
        <w:pStyle w:val="a7"/>
        <w:numPr>
          <w:ilvl w:val="0"/>
          <w:numId w:val="6"/>
        </w:numPr>
        <w:tabs>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0860D4">
        <w:rPr>
          <w:rFonts w:ascii="Times New Roman" w:eastAsia="Times New Roman" w:hAnsi="Times New Roman" w:cs="Times New Roman"/>
          <w:kern w:val="0"/>
          <w:sz w:val="28"/>
          <w:szCs w:val="28"/>
          <w:lang w:val="kk-KZ" w:eastAsia="ru-RU"/>
          <w14:ligatures w14:val="none"/>
        </w:rPr>
        <w:t>12 Конкурстық іріктеуді өткізу үшін ЖОО оқытушылары қатарынан қабылдау комиссиясы құрылады және Комиссия мүшелерінің құрамынан комиссия төрағасы сайланады. Комиссия мүшелерінің саны оның төрағасын қоса алғанда тақ болып табылады. Конкурстық іріктеуді қабылдау комиссиясы күнтізбелік жылдың 10-15 қыркүйегі аралығында өткізеді.</w:t>
      </w:r>
    </w:p>
    <w:p w14:paraId="66486E7F" w14:textId="7DCFF06F" w:rsidR="000860D4" w:rsidRPr="000860D4" w:rsidRDefault="000860D4" w:rsidP="000860D4">
      <w:pPr>
        <w:tabs>
          <w:tab w:val="left" w:pos="851"/>
          <w:tab w:val="left" w:pos="993"/>
        </w:tabs>
        <w:spacing w:after="0" w:line="240" w:lineRule="auto"/>
        <w:jc w:val="both"/>
        <w:textAlignment w:val="baseline"/>
        <w:outlineLvl w:val="0"/>
        <w:rPr>
          <w:rFonts w:ascii="Times New Roman" w:eastAsia="Times New Roman" w:hAnsi="Times New Roman" w:cs="Times New Roman"/>
          <w:kern w:val="0"/>
          <w:sz w:val="28"/>
          <w:szCs w:val="28"/>
          <w:lang w:val="kk-KZ" w:eastAsia="ru-RU"/>
          <w14:ligatures w14:val="none"/>
        </w:rPr>
      </w:pPr>
      <w:r w:rsidRPr="000860D4">
        <w:rPr>
          <w:rFonts w:ascii="Times New Roman" w:eastAsia="Times New Roman" w:hAnsi="Times New Roman" w:cs="Times New Roman"/>
          <w:kern w:val="0"/>
          <w:sz w:val="28"/>
          <w:szCs w:val="28"/>
          <w:lang w:val="kk-KZ" w:eastAsia="ru-RU"/>
          <w14:ligatures w14:val="none"/>
        </w:rPr>
        <w:lastRenderedPageBreak/>
        <w:t xml:space="preserve">      </w:t>
      </w:r>
      <w:r>
        <w:rPr>
          <w:rFonts w:ascii="Times New Roman" w:eastAsia="Times New Roman" w:hAnsi="Times New Roman" w:cs="Times New Roman"/>
          <w:kern w:val="0"/>
          <w:sz w:val="28"/>
          <w:szCs w:val="28"/>
          <w:lang w:val="kk-KZ" w:eastAsia="ru-RU"/>
          <w14:ligatures w14:val="none"/>
        </w:rPr>
        <w:t>1.</w:t>
      </w:r>
      <w:r w:rsidRPr="000860D4">
        <w:rPr>
          <w:rFonts w:ascii="Times New Roman" w:eastAsia="Times New Roman" w:hAnsi="Times New Roman" w:cs="Times New Roman"/>
          <w:kern w:val="0"/>
          <w:sz w:val="28"/>
          <w:szCs w:val="28"/>
          <w:lang w:val="kk-KZ" w:eastAsia="ru-RU"/>
          <w14:ligatures w14:val="none"/>
        </w:rPr>
        <w:t>13 Конкурстық іріктеуді жүргізу тәртібін ЖЖОКБҰ әзірлейді және бекітеді. Конкурстық іріктеуді өткізу кестесін, өткізу күнін, уақыты мен орнын қабылдау комиссиясының төрағасы бекітеді және оқуға түсушілердің назарына құжаттарды қабылдау басталғанға дейін жеткізіледі. Тыңдаушылар өздері таңдаған ЖЖОКБҰ-да конкурстық іріктеуден өтеді.</w:t>
      </w:r>
    </w:p>
    <w:p w14:paraId="0EFE986E" w14:textId="7A35D241" w:rsidR="000860D4" w:rsidRPr="000860D4" w:rsidRDefault="000860D4" w:rsidP="000860D4">
      <w:pPr>
        <w:tabs>
          <w:tab w:val="left" w:pos="709"/>
          <w:tab w:val="left" w:pos="851"/>
          <w:tab w:val="left" w:pos="993"/>
        </w:tabs>
        <w:spacing w:after="0" w:line="240" w:lineRule="auto"/>
        <w:ind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0860D4">
        <w:rPr>
          <w:rFonts w:ascii="Times New Roman" w:eastAsia="Times New Roman" w:hAnsi="Times New Roman" w:cs="Times New Roman"/>
          <w:kern w:val="0"/>
          <w:sz w:val="28"/>
          <w:szCs w:val="28"/>
          <w:lang w:val="kk-KZ" w:eastAsia="ru-RU"/>
          <w14:ligatures w14:val="none"/>
        </w:rPr>
        <w:t xml:space="preserve"> </w:t>
      </w:r>
      <w:r>
        <w:rPr>
          <w:rFonts w:ascii="Times New Roman" w:eastAsia="Times New Roman" w:hAnsi="Times New Roman" w:cs="Times New Roman"/>
          <w:kern w:val="0"/>
          <w:sz w:val="28"/>
          <w:szCs w:val="28"/>
          <w:lang w:val="kk-KZ" w:eastAsia="ru-RU"/>
          <w14:ligatures w14:val="none"/>
        </w:rPr>
        <w:t>1.</w:t>
      </w:r>
      <w:r w:rsidRPr="000860D4">
        <w:rPr>
          <w:rFonts w:ascii="Times New Roman" w:eastAsia="Times New Roman" w:hAnsi="Times New Roman" w:cs="Times New Roman"/>
          <w:kern w:val="0"/>
          <w:sz w:val="28"/>
          <w:szCs w:val="28"/>
          <w:lang w:val="kk-KZ" w:eastAsia="ru-RU"/>
          <w14:ligatures w14:val="none"/>
        </w:rPr>
        <w:t>14 ЖЖОКБҰ өткізетін конкурстық іріктеуден өту кезінде тыңдаушы оның жеке басын куәландыратын құжатты және құжаттың тіркелгені туралы хабарламаны ұсынады.</w:t>
      </w:r>
    </w:p>
    <w:p w14:paraId="6F0E1700" w14:textId="119B35FD" w:rsidR="000860D4" w:rsidRPr="000860D4" w:rsidRDefault="000860D4" w:rsidP="000860D4">
      <w:pPr>
        <w:tabs>
          <w:tab w:val="left" w:pos="709"/>
          <w:tab w:val="left" w:pos="851"/>
          <w:tab w:val="left" w:pos="993"/>
        </w:tabs>
        <w:spacing w:after="0" w:line="240" w:lineRule="auto"/>
        <w:ind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0860D4">
        <w:rPr>
          <w:rFonts w:ascii="Times New Roman" w:eastAsia="Times New Roman" w:hAnsi="Times New Roman" w:cs="Times New Roman"/>
          <w:kern w:val="0"/>
          <w:sz w:val="28"/>
          <w:szCs w:val="28"/>
          <w:lang w:val="kk-KZ" w:eastAsia="ru-RU"/>
          <w14:ligatures w14:val="none"/>
        </w:rPr>
        <w:t xml:space="preserve"> </w:t>
      </w:r>
      <w:r>
        <w:rPr>
          <w:rFonts w:ascii="Times New Roman" w:eastAsia="Times New Roman" w:hAnsi="Times New Roman" w:cs="Times New Roman"/>
          <w:kern w:val="0"/>
          <w:sz w:val="28"/>
          <w:szCs w:val="28"/>
          <w:lang w:val="kk-KZ" w:eastAsia="ru-RU"/>
          <w14:ligatures w14:val="none"/>
        </w:rPr>
        <w:t>1.</w:t>
      </w:r>
      <w:r w:rsidRPr="000860D4">
        <w:rPr>
          <w:rFonts w:ascii="Times New Roman" w:eastAsia="Times New Roman" w:hAnsi="Times New Roman" w:cs="Times New Roman"/>
          <w:kern w:val="0"/>
          <w:sz w:val="28"/>
          <w:szCs w:val="28"/>
          <w:lang w:val="kk-KZ" w:eastAsia="ru-RU"/>
          <w14:ligatures w14:val="none"/>
        </w:rPr>
        <w:t>15 Конкурстық іріктеуді өткізу қорытындылары еркін нысанда Комиссия хаттамасымен ресімделеді және оған комиссия төрағасы мен барлық қатысып отырған Комиссия мүшелері қол қояды.</w:t>
      </w:r>
    </w:p>
    <w:p w14:paraId="1F37874C" w14:textId="25E1783C" w:rsidR="000860D4" w:rsidRPr="000860D4" w:rsidRDefault="000860D4" w:rsidP="000860D4">
      <w:pPr>
        <w:tabs>
          <w:tab w:val="left" w:pos="709"/>
          <w:tab w:val="left" w:pos="851"/>
          <w:tab w:val="left" w:pos="993"/>
        </w:tabs>
        <w:spacing w:after="0" w:line="240" w:lineRule="auto"/>
        <w:ind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0860D4">
        <w:rPr>
          <w:rFonts w:ascii="Times New Roman" w:eastAsia="Times New Roman" w:hAnsi="Times New Roman" w:cs="Times New Roman"/>
          <w:kern w:val="0"/>
          <w:sz w:val="28"/>
          <w:szCs w:val="28"/>
          <w:lang w:val="kk-KZ" w:eastAsia="ru-RU"/>
          <w14:ligatures w14:val="none"/>
        </w:rPr>
        <w:t xml:space="preserve"> Қабылдау комиссиясының хаттамасы негізінде мемлекеттік білім беру тапсырысы бойынша ЖЖОКБҰ-ның дайындық бөлімдеріне тыңдаушыларды қабылдау туралы шешім шығарылады және күнтізбелік жылдың 25 қыркүйегіне дейінгі мерзімде конкурстық іріктеуден өткен Қазақстан Республикасы азаматтарының, шетелдіктердің, Қазақстан Республикасының азаматтары болып табылмайтын ұлты қазақ адамдардың және Қазақстан Республикасында тұрақты тұратын азаматтығы жоқ адамдардың назарына жеткізіледі.</w:t>
      </w:r>
    </w:p>
    <w:p w14:paraId="430AFA4F" w14:textId="3A35328F" w:rsidR="000860D4" w:rsidRPr="000860D4" w:rsidRDefault="000860D4" w:rsidP="000860D4">
      <w:pPr>
        <w:tabs>
          <w:tab w:val="left" w:pos="709"/>
          <w:tab w:val="left" w:pos="851"/>
          <w:tab w:val="left" w:pos="993"/>
        </w:tabs>
        <w:spacing w:after="0" w:line="240" w:lineRule="auto"/>
        <w:ind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0860D4">
        <w:rPr>
          <w:rFonts w:ascii="Times New Roman" w:eastAsia="Times New Roman" w:hAnsi="Times New Roman" w:cs="Times New Roman"/>
          <w:kern w:val="0"/>
          <w:sz w:val="28"/>
          <w:szCs w:val="28"/>
          <w:lang w:val="kk-KZ" w:eastAsia="ru-RU"/>
          <w14:ligatures w14:val="none"/>
        </w:rPr>
        <w:t>ЖЖОКБҰ меншік нысанына қарамастан конкурстық іріктеу аяқталған күні оның нәтижелерін Қазақстан Республикасы Білім және ғылым министрлігіне береді.</w:t>
      </w:r>
    </w:p>
    <w:p w14:paraId="4AA5F3A0" w14:textId="77777777" w:rsidR="000860D4" w:rsidRDefault="000860D4" w:rsidP="000860D4">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1.</w:t>
      </w:r>
      <w:r w:rsidRPr="000860D4">
        <w:rPr>
          <w:rFonts w:ascii="Times New Roman" w:eastAsia="Times New Roman" w:hAnsi="Times New Roman" w:cs="Times New Roman"/>
          <w:kern w:val="0"/>
          <w:sz w:val="28"/>
          <w:szCs w:val="28"/>
          <w:lang w:val="kk-KZ" w:eastAsia="ru-RU"/>
          <w14:ligatures w14:val="none"/>
        </w:rPr>
        <w:t>16 Дайындық бөлімдерінің тыңдаушылары қатарына қабылдауды ЖЖОКБҰ-ның қабылдау комиссиялары күнтізбелік жылдың 25-28 қыркүйегі аралығында өткізеді.</w:t>
      </w:r>
    </w:p>
    <w:p w14:paraId="0A56907D" w14:textId="5B801112" w:rsidR="000860D4" w:rsidRDefault="000860D4" w:rsidP="000860D4">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0860D4">
        <w:rPr>
          <w:rFonts w:ascii="Times New Roman" w:eastAsia="Times New Roman" w:hAnsi="Times New Roman" w:cs="Times New Roman"/>
          <w:kern w:val="0"/>
          <w:sz w:val="28"/>
          <w:szCs w:val="28"/>
          <w:lang w:val="kk-KZ" w:eastAsia="ru-RU"/>
          <w14:ligatures w14:val="none"/>
        </w:rPr>
        <w:t xml:space="preserve"> </w:t>
      </w:r>
      <w:r>
        <w:rPr>
          <w:rFonts w:ascii="Times New Roman" w:eastAsia="Times New Roman" w:hAnsi="Times New Roman" w:cs="Times New Roman"/>
          <w:kern w:val="0"/>
          <w:sz w:val="28"/>
          <w:szCs w:val="28"/>
          <w:lang w:val="kk-KZ" w:eastAsia="ru-RU"/>
          <w14:ligatures w14:val="none"/>
        </w:rPr>
        <w:t>1.</w:t>
      </w:r>
      <w:r w:rsidRPr="000860D4">
        <w:rPr>
          <w:rFonts w:ascii="Times New Roman" w:eastAsia="Times New Roman" w:hAnsi="Times New Roman" w:cs="Times New Roman"/>
          <w:kern w:val="0"/>
          <w:sz w:val="28"/>
          <w:szCs w:val="28"/>
          <w:lang w:val="kk-KZ" w:eastAsia="ru-RU"/>
          <w14:ligatures w14:val="none"/>
        </w:rPr>
        <w:t>17 ЖЖОКБҰ-лар тыңдаушыларды оқуға қабылдаған күннен бастап он жұмыс күні ішінде дайындық бөлімдеріне қабылдау туралы бұйрықтардың көшірмелерін Министрлікке ұсынады.</w:t>
      </w:r>
    </w:p>
    <w:p w14:paraId="564C7A3D" w14:textId="61C09548" w:rsidR="000860D4" w:rsidRDefault="00483B43" w:rsidP="00D73E1C">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1.18 </w:t>
      </w:r>
      <w:bookmarkStart w:id="2" w:name="_Hlk173146940"/>
      <w:r w:rsidRPr="00483B43">
        <w:rPr>
          <w:rFonts w:ascii="Times New Roman" w:eastAsia="Times New Roman" w:hAnsi="Times New Roman" w:cs="Times New Roman"/>
          <w:kern w:val="0"/>
          <w:sz w:val="28"/>
          <w:szCs w:val="28"/>
          <w:lang w:val="kk-KZ" w:eastAsia="ru-RU"/>
          <w14:ligatures w14:val="none"/>
        </w:rPr>
        <w:t>Дайындық бөлімдерінде оқыту күндізгі оқыту нысаны және қашықтықтан оқыту бойынша жүзеге асырылады</w:t>
      </w:r>
      <w:bookmarkEnd w:id="2"/>
      <w:r w:rsidRPr="00483B43">
        <w:rPr>
          <w:rFonts w:ascii="Times New Roman" w:eastAsia="Times New Roman" w:hAnsi="Times New Roman" w:cs="Times New Roman"/>
          <w:kern w:val="0"/>
          <w:sz w:val="28"/>
          <w:szCs w:val="28"/>
          <w:lang w:val="kk-KZ" w:eastAsia="ru-RU"/>
          <w14:ligatures w14:val="none"/>
        </w:rPr>
        <w:t>. Сабақтар күнтізбелік жылдың 1 қазанынан басталады</w:t>
      </w:r>
      <w:r>
        <w:rPr>
          <w:rFonts w:ascii="Times New Roman" w:eastAsia="Times New Roman" w:hAnsi="Times New Roman" w:cs="Times New Roman"/>
          <w:kern w:val="0"/>
          <w:sz w:val="28"/>
          <w:szCs w:val="28"/>
          <w:lang w:val="kk-KZ" w:eastAsia="ru-RU"/>
          <w14:ligatures w14:val="none"/>
        </w:rPr>
        <w:t xml:space="preserve"> (мемлекеттік білім беру тапсырысы бойынша)</w:t>
      </w:r>
      <w:r w:rsidRPr="00483B43">
        <w:rPr>
          <w:rFonts w:ascii="Times New Roman" w:eastAsia="Times New Roman" w:hAnsi="Times New Roman" w:cs="Times New Roman"/>
          <w:kern w:val="0"/>
          <w:sz w:val="28"/>
          <w:szCs w:val="28"/>
          <w:lang w:val="kk-KZ" w:eastAsia="ru-RU"/>
          <w14:ligatures w14:val="none"/>
        </w:rPr>
        <w:t>. Оқу мерзімі – 9 ай.</w:t>
      </w:r>
      <w:r>
        <w:rPr>
          <w:rFonts w:ascii="Times New Roman" w:eastAsia="Times New Roman" w:hAnsi="Times New Roman" w:cs="Times New Roman"/>
          <w:kern w:val="0"/>
          <w:sz w:val="28"/>
          <w:szCs w:val="28"/>
          <w:lang w:val="kk-KZ" w:eastAsia="ru-RU"/>
          <w14:ligatures w14:val="none"/>
        </w:rPr>
        <w:t xml:space="preserve"> </w:t>
      </w:r>
    </w:p>
    <w:p w14:paraId="62E25595" w14:textId="2FAC462E" w:rsidR="00D73E1C" w:rsidRPr="00D73E1C" w:rsidRDefault="00D73E1C" w:rsidP="00D73E1C">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1.19 </w:t>
      </w:r>
      <w:r w:rsidRPr="00D73E1C">
        <w:rPr>
          <w:rFonts w:ascii="Times New Roman" w:eastAsia="Times New Roman" w:hAnsi="Times New Roman" w:cs="Times New Roman"/>
          <w:kern w:val="0"/>
          <w:sz w:val="28"/>
          <w:szCs w:val="28"/>
          <w:lang w:val="kk-KZ" w:eastAsia="ru-RU"/>
          <w14:ligatures w14:val="none"/>
        </w:rPr>
        <w:t>20. Оқуды аяқтағаннан кейін тыңдаушыларға оқуды аяқтағаны туралы анықтама (еркін нысандағы) беріледі.</w:t>
      </w:r>
    </w:p>
    <w:p w14:paraId="57C0EA65" w14:textId="24873536" w:rsidR="00D73E1C" w:rsidRPr="00D73E1C" w:rsidRDefault="00D73E1C" w:rsidP="00D73E1C">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D73E1C">
        <w:rPr>
          <w:rFonts w:ascii="Times New Roman" w:eastAsia="Times New Roman" w:hAnsi="Times New Roman" w:cs="Times New Roman"/>
          <w:kern w:val="0"/>
          <w:sz w:val="28"/>
          <w:szCs w:val="28"/>
          <w:lang w:val="kk-KZ" w:eastAsia="ru-RU"/>
          <w14:ligatures w14:val="none"/>
        </w:rPr>
        <w:t xml:space="preserve"> </w:t>
      </w:r>
      <w:r>
        <w:rPr>
          <w:rFonts w:ascii="Times New Roman" w:eastAsia="Times New Roman" w:hAnsi="Times New Roman" w:cs="Times New Roman"/>
          <w:kern w:val="0"/>
          <w:sz w:val="28"/>
          <w:szCs w:val="28"/>
          <w:lang w:val="kk-KZ" w:eastAsia="ru-RU"/>
          <w14:ligatures w14:val="none"/>
        </w:rPr>
        <w:t>1.</w:t>
      </w:r>
      <w:r w:rsidRPr="00D73E1C">
        <w:rPr>
          <w:rFonts w:ascii="Times New Roman" w:eastAsia="Times New Roman" w:hAnsi="Times New Roman" w:cs="Times New Roman"/>
          <w:kern w:val="0"/>
          <w:sz w:val="28"/>
          <w:szCs w:val="28"/>
          <w:lang w:val="kk-KZ" w:eastAsia="ru-RU"/>
          <w14:ligatures w14:val="none"/>
        </w:rPr>
        <w:t>21 Дайындық бөлімдерінің тыңдаушыларын ЖЖОКБҰ-дан оқудан шығаруға:</w:t>
      </w:r>
    </w:p>
    <w:p w14:paraId="04272201" w14:textId="6F08F3E5" w:rsidR="00D73E1C" w:rsidRPr="00D73E1C" w:rsidRDefault="00D73E1C" w:rsidP="00D73E1C">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D73E1C">
        <w:rPr>
          <w:rFonts w:ascii="Times New Roman" w:eastAsia="Times New Roman" w:hAnsi="Times New Roman" w:cs="Times New Roman"/>
          <w:kern w:val="0"/>
          <w:sz w:val="28"/>
          <w:szCs w:val="28"/>
          <w:lang w:val="kk-KZ" w:eastAsia="ru-RU"/>
          <w14:ligatures w14:val="none"/>
        </w:rPr>
        <w:t xml:space="preserve"> 1) тыңдаушының өз еркімен оқудан шығу туралы өтініші;</w:t>
      </w:r>
    </w:p>
    <w:p w14:paraId="5E2ED644" w14:textId="20641C44" w:rsidR="00D73E1C" w:rsidRPr="00D73E1C" w:rsidRDefault="00D73E1C" w:rsidP="00D73E1C">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D73E1C">
        <w:rPr>
          <w:rFonts w:ascii="Times New Roman" w:eastAsia="Times New Roman" w:hAnsi="Times New Roman" w:cs="Times New Roman"/>
          <w:kern w:val="0"/>
          <w:sz w:val="28"/>
          <w:szCs w:val="28"/>
          <w:lang w:val="kk-KZ" w:eastAsia="ru-RU"/>
          <w14:ligatures w14:val="none"/>
        </w:rPr>
        <w:t xml:space="preserve"> 2) ЖЖОКБҰ-ның ішкі тәртібін бұзуы негіз болып табылады.</w:t>
      </w:r>
    </w:p>
    <w:p w14:paraId="5DEC21C5" w14:textId="5D1B51D5" w:rsidR="000860D4" w:rsidRDefault="00D73E1C" w:rsidP="00744B0B">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D73E1C">
        <w:rPr>
          <w:rFonts w:ascii="Times New Roman" w:eastAsia="Times New Roman" w:hAnsi="Times New Roman" w:cs="Times New Roman"/>
          <w:kern w:val="0"/>
          <w:sz w:val="28"/>
          <w:szCs w:val="28"/>
          <w:lang w:val="kk-KZ" w:eastAsia="ru-RU"/>
          <w14:ligatures w14:val="none"/>
        </w:rPr>
        <w:t xml:space="preserve"> Тыңдаушыны ЖЖОКБҰ-дан шығару ЖЖОКБҰ басшысының бұйрығымен ресімделеді, оның көшірмесі оқудан шыққан күннен бастап үш жұмыс күні ішінде Министрлікке жіберіледі.</w:t>
      </w:r>
    </w:p>
    <w:p w14:paraId="3573EE17" w14:textId="77777777" w:rsidR="00511810" w:rsidRDefault="00511810" w:rsidP="00744B0B">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p>
    <w:p w14:paraId="7D3D1BBC" w14:textId="77777777" w:rsidR="00511810" w:rsidRDefault="00511810" w:rsidP="00744B0B">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p>
    <w:p w14:paraId="2E213CD4" w14:textId="77777777" w:rsidR="00511810" w:rsidRPr="00744B0B" w:rsidRDefault="00511810" w:rsidP="00744B0B">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p>
    <w:p w14:paraId="7634A6A4" w14:textId="77777777" w:rsidR="000860D4" w:rsidRDefault="000860D4" w:rsidP="00D73E1C">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p>
    <w:p w14:paraId="133A77D4" w14:textId="2C02A51B" w:rsidR="00335798" w:rsidRDefault="00BB0A8A" w:rsidP="00BB0A8A">
      <w:pPr>
        <w:pStyle w:val="a7"/>
        <w:numPr>
          <w:ilvl w:val="1"/>
          <w:numId w:val="6"/>
        </w:numPr>
        <w:spacing w:after="0" w:line="240" w:lineRule="auto"/>
        <w:jc w:val="center"/>
        <w:rPr>
          <w:rFonts w:ascii="Times New Roman" w:eastAsia="Times New Roman" w:hAnsi="Times New Roman" w:cs="Times New Roman"/>
          <w:b/>
          <w:bCs/>
          <w:kern w:val="0"/>
          <w:sz w:val="28"/>
          <w:szCs w:val="28"/>
          <w:lang w:val="kk-KZ" w:eastAsia="ru-RU"/>
          <w14:ligatures w14:val="none"/>
        </w:rPr>
      </w:pPr>
      <w:r w:rsidRPr="00BB0A8A">
        <w:rPr>
          <w:rFonts w:ascii="Times New Roman" w:eastAsia="Times New Roman" w:hAnsi="Times New Roman" w:cs="Times New Roman"/>
          <w:b/>
          <w:bCs/>
          <w:kern w:val="0"/>
          <w:sz w:val="28"/>
          <w:szCs w:val="28"/>
          <w:lang w:val="kk-KZ" w:eastAsia="ru-RU"/>
          <w14:ligatures w14:val="none"/>
        </w:rPr>
        <w:lastRenderedPageBreak/>
        <w:t>Ақылы бөлімге қабылдау</w:t>
      </w:r>
    </w:p>
    <w:p w14:paraId="65358187" w14:textId="77777777" w:rsidR="00744B0B" w:rsidRDefault="00744B0B" w:rsidP="00BB0A8A">
      <w:pPr>
        <w:pStyle w:val="a7"/>
        <w:spacing w:after="0" w:line="240" w:lineRule="auto"/>
        <w:ind w:left="0" w:firstLine="567"/>
        <w:jc w:val="both"/>
        <w:rPr>
          <w:rFonts w:ascii="Times New Roman" w:eastAsia="Times New Roman" w:hAnsi="Times New Roman" w:cs="Times New Roman"/>
          <w:kern w:val="0"/>
          <w:sz w:val="28"/>
          <w:szCs w:val="28"/>
          <w:lang w:val="kk-KZ" w:eastAsia="ru-RU"/>
          <w14:ligatures w14:val="none"/>
        </w:rPr>
      </w:pPr>
    </w:p>
    <w:p w14:paraId="097360F5" w14:textId="7B5E42BA" w:rsidR="00744B0B" w:rsidRPr="00744B0B" w:rsidRDefault="00744B0B" w:rsidP="001051CA">
      <w:pPr>
        <w:pStyle w:val="a7"/>
        <w:numPr>
          <w:ilvl w:val="1"/>
          <w:numId w:val="5"/>
        </w:numPr>
        <w:tabs>
          <w:tab w:val="left" w:pos="851"/>
          <w:tab w:val="left" w:pos="993"/>
        </w:tabs>
        <w:spacing w:after="0" w:line="240" w:lineRule="auto"/>
        <w:ind w:left="0" w:firstLine="568"/>
        <w:jc w:val="both"/>
        <w:rPr>
          <w:rFonts w:ascii="Times New Roman" w:eastAsia="Times New Roman" w:hAnsi="Times New Roman" w:cs="Times New Roman"/>
          <w:kern w:val="0"/>
          <w:sz w:val="28"/>
          <w:szCs w:val="28"/>
          <w:lang w:val="kk-KZ" w:eastAsia="ru-RU"/>
          <w14:ligatures w14:val="none"/>
        </w:rPr>
      </w:pPr>
      <w:r w:rsidRPr="00744B0B">
        <w:rPr>
          <w:rFonts w:ascii="Times New Roman" w:eastAsia="Times New Roman" w:hAnsi="Times New Roman" w:cs="Times New Roman"/>
          <w:kern w:val="0"/>
          <w:sz w:val="28"/>
          <w:szCs w:val="28"/>
          <w:lang w:val="kk-KZ" w:eastAsia="ru-RU"/>
          <w14:ligatures w14:val="none"/>
        </w:rPr>
        <w:t>Қазақстан Республикасы Білім және ғылым министрінің 2011 жылғы 30 желтоқсандағы № 554 бұйрығымен бекітілген «Қазақстан Республикасы жоғары және (немесе) жоғары оқу орнынан кейінгі білім беру ұйымдарының дайындық бөлімдерінің қызметін ұйымдастыру қағидалар</w:t>
      </w:r>
      <w:r>
        <w:rPr>
          <w:rFonts w:ascii="Times New Roman" w:eastAsia="Times New Roman" w:hAnsi="Times New Roman" w:cs="Times New Roman"/>
          <w:kern w:val="0"/>
          <w:sz w:val="28"/>
          <w:szCs w:val="28"/>
          <w:lang w:val="kk-KZ" w:eastAsia="ru-RU"/>
          <w14:ligatures w14:val="none"/>
        </w:rPr>
        <w:t>ы</w:t>
      </w:r>
      <w:r w:rsidRPr="00744B0B">
        <w:rPr>
          <w:rFonts w:ascii="Times New Roman" w:eastAsia="Times New Roman" w:hAnsi="Times New Roman" w:cs="Times New Roman"/>
          <w:kern w:val="0"/>
          <w:sz w:val="28"/>
          <w:szCs w:val="28"/>
          <w:lang w:val="kk-KZ" w:eastAsia="ru-RU"/>
          <w14:ligatures w14:val="none"/>
        </w:rPr>
        <w:t xml:space="preserve">» </w:t>
      </w:r>
      <w:r>
        <w:rPr>
          <w:rFonts w:ascii="Times New Roman" w:eastAsia="Times New Roman" w:hAnsi="Times New Roman" w:cs="Times New Roman"/>
          <w:kern w:val="0"/>
          <w:sz w:val="28"/>
          <w:szCs w:val="28"/>
          <w:lang w:val="kk-KZ" w:eastAsia="ru-RU"/>
          <w14:ligatures w14:val="none"/>
        </w:rPr>
        <w:t>2 тарау, 3.тармағына</w:t>
      </w:r>
      <w:r w:rsidRPr="00744B0B">
        <w:rPr>
          <w:rFonts w:ascii="Times New Roman" w:eastAsia="Times New Roman" w:hAnsi="Times New Roman" w:cs="Times New Roman"/>
          <w:kern w:val="0"/>
          <w:sz w:val="28"/>
          <w:szCs w:val="28"/>
          <w:lang w:val="kk-KZ" w:eastAsia="ru-RU"/>
          <w14:ligatures w14:val="none"/>
        </w:rPr>
        <w:t xml:space="preserve"> сәйкес дайындық бөлімдеріне ақылы негізде оқуға қабылдауды ЖЖОКБҰ-лар дербес жүзеге асырады.</w:t>
      </w:r>
    </w:p>
    <w:p w14:paraId="675733AF" w14:textId="3D5AA98C" w:rsidR="0066572D" w:rsidRDefault="001051CA" w:rsidP="001051CA">
      <w:pPr>
        <w:pStyle w:val="a7"/>
        <w:tabs>
          <w:tab w:val="left" w:pos="851"/>
          <w:tab w:val="left" w:pos="993"/>
        </w:tabs>
        <w:spacing w:after="0" w:line="240" w:lineRule="auto"/>
        <w:ind w:left="0" w:firstLine="568"/>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1.1.2. </w:t>
      </w:r>
      <w:r w:rsidR="00744B0B">
        <w:rPr>
          <w:rFonts w:ascii="Times New Roman" w:eastAsia="Times New Roman" w:hAnsi="Times New Roman" w:cs="Times New Roman"/>
          <w:kern w:val="0"/>
          <w:sz w:val="28"/>
          <w:szCs w:val="28"/>
          <w:lang w:val="kk-KZ" w:eastAsia="ru-RU"/>
          <w14:ligatures w14:val="none"/>
        </w:rPr>
        <w:t xml:space="preserve">Ақылы бөлімге </w:t>
      </w:r>
      <w:r w:rsidR="00744B0B" w:rsidRPr="00744B0B">
        <w:rPr>
          <w:rFonts w:ascii="Times New Roman" w:eastAsia="Times New Roman" w:hAnsi="Times New Roman" w:cs="Times New Roman"/>
          <w:kern w:val="0"/>
          <w:sz w:val="28"/>
          <w:szCs w:val="28"/>
          <w:lang w:val="kk-KZ" w:eastAsia="ru-RU"/>
          <w14:ligatures w14:val="none"/>
        </w:rPr>
        <w:t>өтініштерді қабылдау</w:t>
      </w:r>
      <w:r w:rsidR="00FF2C4C">
        <w:rPr>
          <w:rFonts w:ascii="Times New Roman" w:eastAsia="Times New Roman" w:hAnsi="Times New Roman" w:cs="Times New Roman"/>
          <w:kern w:val="0"/>
          <w:sz w:val="28"/>
          <w:szCs w:val="28"/>
          <w:lang w:val="kk-KZ" w:eastAsia="ru-RU"/>
          <w14:ligatures w14:val="none"/>
        </w:rPr>
        <w:t xml:space="preserve"> ағымдағы жылы</w:t>
      </w:r>
      <w:r w:rsidR="0066572D">
        <w:rPr>
          <w:rFonts w:ascii="Times New Roman" w:eastAsia="Times New Roman" w:hAnsi="Times New Roman" w:cs="Times New Roman"/>
          <w:kern w:val="0"/>
          <w:sz w:val="28"/>
          <w:szCs w:val="28"/>
          <w:lang w:val="kk-KZ" w:eastAsia="ru-RU"/>
          <w14:ligatures w14:val="none"/>
        </w:rPr>
        <w:t xml:space="preserve"> екі рет жүргізіледі: </w:t>
      </w:r>
    </w:p>
    <w:p w14:paraId="4DA3C17C" w14:textId="6A2A9541" w:rsidR="00744B0B" w:rsidRPr="00FF2C4C" w:rsidRDefault="0066572D" w:rsidP="00FF2C4C">
      <w:pPr>
        <w:tabs>
          <w:tab w:val="left" w:pos="709"/>
          <w:tab w:val="left" w:pos="851"/>
          <w:tab w:val="left" w:pos="993"/>
        </w:tabs>
        <w:spacing w:after="0" w:line="240" w:lineRule="auto"/>
        <w:ind w:firstLine="567"/>
        <w:jc w:val="both"/>
        <w:textAlignment w:val="baseline"/>
        <w:outlineLvl w:val="0"/>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1-рет: </w:t>
      </w:r>
      <w:r w:rsidR="00744B0B" w:rsidRPr="00744B0B">
        <w:rPr>
          <w:rFonts w:ascii="Times New Roman" w:eastAsia="Times New Roman" w:hAnsi="Times New Roman" w:cs="Times New Roman"/>
          <w:kern w:val="0"/>
          <w:sz w:val="28"/>
          <w:szCs w:val="28"/>
          <w:lang w:val="kk-KZ" w:eastAsia="ru-RU"/>
          <w14:ligatures w14:val="none"/>
        </w:rPr>
        <w:t xml:space="preserve"> </w:t>
      </w:r>
      <w:r w:rsidR="00744B0B">
        <w:rPr>
          <w:rFonts w:ascii="Times New Roman" w:eastAsia="Times New Roman" w:hAnsi="Times New Roman" w:cs="Times New Roman"/>
          <w:kern w:val="0"/>
          <w:sz w:val="28"/>
          <w:szCs w:val="28"/>
          <w:lang w:val="kk-KZ" w:eastAsia="ru-RU"/>
          <w14:ligatures w14:val="none"/>
        </w:rPr>
        <w:t>ҚазҰУ қабылдау комиссиясы</w:t>
      </w:r>
      <w:r w:rsidR="00744B0B" w:rsidRPr="00744B0B">
        <w:rPr>
          <w:rFonts w:ascii="Times New Roman" w:eastAsia="Times New Roman" w:hAnsi="Times New Roman" w:cs="Times New Roman"/>
          <w:kern w:val="0"/>
          <w:sz w:val="28"/>
          <w:szCs w:val="28"/>
          <w:lang w:val="kk-KZ" w:eastAsia="ru-RU"/>
          <w14:ligatures w14:val="none"/>
        </w:rPr>
        <w:t xml:space="preserve"> арқылы күнтізбелік жылғы </w:t>
      </w:r>
      <w:r w:rsidR="00744B0B">
        <w:rPr>
          <w:rFonts w:ascii="Times New Roman" w:eastAsia="Times New Roman" w:hAnsi="Times New Roman" w:cs="Times New Roman"/>
          <w:kern w:val="0"/>
          <w:sz w:val="28"/>
          <w:szCs w:val="28"/>
          <w:lang w:val="kk-KZ" w:eastAsia="ru-RU"/>
          <w14:ligatures w14:val="none"/>
        </w:rPr>
        <w:t>1</w:t>
      </w:r>
      <w:r w:rsidR="00744B0B" w:rsidRPr="00744B0B">
        <w:rPr>
          <w:rFonts w:ascii="Times New Roman" w:eastAsia="Times New Roman" w:hAnsi="Times New Roman" w:cs="Times New Roman"/>
          <w:kern w:val="0"/>
          <w:sz w:val="28"/>
          <w:szCs w:val="28"/>
          <w:lang w:val="kk-KZ" w:eastAsia="ru-RU"/>
          <w14:ligatures w14:val="none"/>
        </w:rPr>
        <w:t xml:space="preserve"> </w:t>
      </w:r>
      <w:r w:rsidR="00744B0B">
        <w:rPr>
          <w:rFonts w:ascii="Times New Roman" w:eastAsia="Times New Roman" w:hAnsi="Times New Roman" w:cs="Times New Roman"/>
          <w:kern w:val="0"/>
          <w:sz w:val="28"/>
          <w:szCs w:val="28"/>
          <w:lang w:val="kk-KZ" w:eastAsia="ru-RU"/>
          <w14:ligatures w14:val="none"/>
        </w:rPr>
        <w:t>маусым</w:t>
      </w:r>
      <w:r w:rsidR="00744B0B" w:rsidRPr="00744B0B">
        <w:rPr>
          <w:rFonts w:ascii="Times New Roman" w:eastAsia="Times New Roman" w:hAnsi="Times New Roman" w:cs="Times New Roman"/>
          <w:kern w:val="0"/>
          <w:sz w:val="28"/>
          <w:szCs w:val="28"/>
          <w:lang w:val="kk-KZ" w:eastAsia="ru-RU"/>
          <w14:ligatures w14:val="none"/>
        </w:rPr>
        <w:t xml:space="preserve"> </w:t>
      </w:r>
      <w:r w:rsidR="00744B0B">
        <w:rPr>
          <w:rFonts w:ascii="Times New Roman" w:eastAsia="Times New Roman" w:hAnsi="Times New Roman" w:cs="Times New Roman"/>
          <w:kern w:val="0"/>
          <w:sz w:val="28"/>
          <w:szCs w:val="28"/>
          <w:lang w:val="kk-KZ" w:eastAsia="ru-RU"/>
          <w14:ligatures w14:val="none"/>
        </w:rPr>
        <w:t>м</w:t>
      </w:r>
      <w:r w:rsidR="00744B0B" w:rsidRPr="00744B0B">
        <w:rPr>
          <w:rFonts w:ascii="Times New Roman" w:eastAsia="Times New Roman" w:hAnsi="Times New Roman" w:cs="Times New Roman"/>
          <w:kern w:val="0"/>
          <w:sz w:val="28"/>
          <w:szCs w:val="28"/>
          <w:lang w:val="kk-KZ" w:eastAsia="ru-RU"/>
          <w14:ligatures w14:val="none"/>
        </w:rPr>
        <w:t xml:space="preserve">ен </w:t>
      </w:r>
      <w:r w:rsidR="00744B0B">
        <w:rPr>
          <w:rFonts w:ascii="Times New Roman" w:eastAsia="Times New Roman" w:hAnsi="Times New Roman" w:cs="Times New Roman"/>
          <w:kern w:val="0"/>
          <w:sz w:val="28"/>
          <w:szCs w:val="28"/>
          <w:lang w:val="kk-KZ" w:eastAsia="ru-RU"/>
          <w14:ligatures w14:val="none"/>
        </w:rPr>
        <w:t>31</w:t>
      </w:r>
      <w:r w:rsidR="00744B0B" w:rsidRPr="00744B0B">
        <w:rPr>
          <w:rFonts w:ascii="Times New Roman" w:eastAsia="Times New Roman" w:hAnsi="Times New Roman" w:cs="Times New Roman"/>
          <w:kern w:val="0"/>
          <w:sz w:val="28"/>
          <w:szCs w:val="28"/>
          <w:lang w:val="kk-KZ" w:eastAsia="ru-RU"/>
          <w14:ligatures w14:val="none"/>
        </w:rPr>
        <w:t xml:space="preserve"> </w:t>
      </w:r>
      <w:r w:rsidR="00744B0B">
        <w:rPr>
          <w:rFonts w:ascii="Times New Roman" w:eastAsia="Times New Roman" w:hAnsi="Times New Roman" w:cs="Times New Roman"/>
          <w:kern w:val="0"/>
          <w:sz w:val="28"/>
          <w:szCs w:val="28"/>
          <w:lang w:val="kk-KZ" w:eastAsia="ru-RU"/>
          <w14:ligatures w14:val="none"/>
        </w:rPr>
        <w:t>шілде</w:t>
      </w:r>
      <w:r w:rsidR="00744B0B" w:rsidRPr="00744B0B">
        <w:rPr>
          <w:rFonts w:ascii="Times New Roman" w:eastAsia="Times New Roman" w:hAnsi="Times New Roman" w:cs="Times New Roman"/>
          <w:kern w:val="0"/>
          <w:sz w:val="28"/>
          <w:szCs w:val="28"/>
          <w:lang w:val="kk-KZ" w:eastAsia="ru-RU"/>
          <w14:ligatures w14:val="none"/>
        </w:rPr>
        <w:t xml:space="preserve"> аралығында </w:t>
      </w:r>
      <w:r w:rsidR="00744B0B">
        <w:rPr>
          <w:rFonts w:ascii="Times New Roman" w:eastAsia="Times New Roman" w:hAnsi="Times New Roman" w:cs="Times New Roman"/>
          <w:kern w:val="0"/>
          <w:sz w:val="28"/>
          <w:szCs w:val="28"/>
          <w:lang w:val="kk-KZ" w:eastAsia="ru-RU"/>
          <w14:ligatures w14:val="none"/>
        </w:rPr>
        <w:t xml:space="preserve"> қағаз түрінде </w:t>
      </w:r>
      <w:r w:rsidR="00744B0B" w:rsidRPr="00744B0B">
        <w:rPr>
          <w:rFonts w:ascii="Times New Roman" w:eastAsia="Times New Roman" w:hAnsi="Times New Roman" w:cs="Times New Roman"/>
          <w:kern w:val="0"/>
          <w:sz w:val="28"/>
          <w:szCs w:val="28"/>
          <w:lang w:val="kk-KZ" w:eastAsia="ru-RU"/>
          <w14:ligatures w14:val="none"/>
        </w:rPr>
        <w:t>жүргізіледі.</w:t>
      </w:r>
      <w:r w:rsidR="00FF2C4C" w:rsidRPr="00FF2C4C">
        <w:rPr>
          <w:rFonts w:ascii="Times New Roman" w:eastAsia="Times New Roman" w:hAnsi="Times New Roman" w:cs="Times New Roman"/>
          <w:kern w:val="0"/>
          <w:sz w:val="28"/>
          <w:szCs w:val="28"/>
          <w:lang w:val="kk-KZ" w:eastAsia="ru-RU"/>
          <w14:ligatures w14:val="none"/>
        </w:rPr>
        <w:t xml:space="preserve"> </w:t>
      </w:r>
    </w:p>
    <w:p w14:paraId="0A74264C" w14:textId="259001E2" w:rsidR="00BB0A8A" w:rsidRPr="00511810" w:rsidRDefault="001051CA" w:rsidP="001051CA">
      <w:pPr>
        <w:pStyle w:val="a7"/>
        <w:tabs>
          <w:tab w:val="left" w:pos="851"/>
          <w:tab w:val="left" w:pos="993"/>
        </w:tabs>
        <w:spacing w:after="0" w:line="240" w:lineRule="auto"/>
        <w:ind w:left="0" w:firstLine="568"/>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1.1.3. </w:t>
      </w:r>
      <w:r w:rsidR="00744B0B">
        <w:rPr>
          <w:rFonts w:ascii="Times New Roman" w:eastAsia="Times New Roman" w:hAnsi="Times New Roman" w:cs="Times New Roman"/>
          <w:kern w:val="0"/>
          <w:sz w:val="28"/>
          <w:szCs w:val="28"/>
          <w:lang w:val="kk-KZ" w:eastAsia="ru-RU"/>
          <w14:ligatures w14:val="none"/>
        </w:rPr>
        <w:t xml:space="preserve">Ақылы </w:t>
      </w:r>
      <w:r w:rsidR="00511810">
        <w:rPr>
          <w:rFonts w:ascii="Times New Roman" w:eastAsia="Times New Roman" w:hAnsi="Times New Roman" w:cs="Times New Roman"/>
          <w:kern w:val="0"/>
          <w:sz w:val="28"/>
          <w:szCs w:val="28"/>
          <w:lang w:val="kk-KZ" w:eastAsia="ru-RU"/>
          <w14:ligatures w14:val="none"/>
        </w:rPr>
        <w:t>негізде</w:t>
      </w:r>
      <w:r w:rsidR="00744B0B">
        <w:rPr>
          <w:rFonts w:ascii="Times New Roman" w:eastAsia="Times New Roman" w:hAnsi="Times New Roman" w:cs="Times New Roman"/>
          <w:kern w:val="0"/>
          <w:sz w:val="28"/>
          <w:szCs w:val="28"/>
          <w:lang w:val="kk-KZ" w:eastAsia="ru-RU"/>
          <w14:ligatures w14:val="none"/>
        </w:rPr>
        <w:t xml:space="preserve"> </w:t>
      </w:r>
      <w:r w:rsidR="00511810">
        <w:rPr>
          <w:rFonts w:ascii="Times New Roman" w:eastAsia="Times New Roman" w:hAnsi="Times New Roman" w:cs="Times New Roman"/>
          <w:kern w:val="0"/>
          <w:sz w:val="28"/>
          <w:szCs w:val="28"/>
          <w:lang w:val="kk-KZ" w:eastAsia="ru-RU"/>
          <w14:ligatures w14:val="none"/>
        </w:rPr>
        <w:t>д</w:t>
      </w:r>
      <w:r w:rsidR="00511810" w:rsidRPr="00511810">
        <w:rPr>
          <w:rFonts w:ascii="Times New Roman" w:eastAsia="Times New Roman" w:hAnsi="Times New Roman" w:cs="Times New Roman"/>
          <w:kern w:val="0"/>
          <w:sz w:val="28"/>
          <w:szCs w:val="28"/>
          <w:lang w:val="kk-KZ" w:eastAsia="ru-RU"/>
          <w14:ligatures w14:val="none"/>
        </w:rPr>
        <w:t>айындық бөлімдерінде оқыту күндізгі оқыту нысаны бойынша жүзеге асырылады</w:t>
      </w:r>
      <w:r w:rsidR="00511810">
        <w:rPr>
          <w:rFonts w:ascii="Times New Roman" w:eastAsia="Times New Roman" w:hAnsi="Times New Roman" w:cs="Times New Roman"/>
          <w:kern w:val="0"/>
          <w:sz w:val="28"/>
          <w:szCs w:val="28"/>
          <w:lang w:val="kk-KZ" w:eastAsia="ru-RU"/>
          <w14:ligatures w14:val="none"/>
        </w:rPr>
        <w:t xml:space="preserve">. </w:t>
      </w:r>
      <w:r w:rsidR="00744B0B">
        <w:rPr>
          <w:rFonts w:ascii="Times New Roman" w:eastAsia="Times New Roman" w:hAnsi="Times New Roman" w:cs="Times New Roman"/>
          <w:kern w:val="0"/>
          <w:sz w:val="28"/>
          <w:szCs w:val="28"/>
          <w:lang w:val="kk-KZ" w:eastAsia="ru-RU"/>
          <w14:ligatures w14:val="none"/>
        </w:rPr>
        <w:t xml:space="preserve">Әл-Фараби атындағы ҚазҰУ дайындық бөлімінде ақылы </w:t>
      </w:r>
      <w:r w:rsidR="00744B0B" w:rsidRPr="009E670A">
        <w:rPr>
          <w:rFonts w:ascii="Times New Roman" w:eastAsia="Times New Roman" w:hAnsi="Times New Roman" w:cs="Times New Roman"/>
          <w:kern w:val="0"/>
          <w:sz w:val="28"/>
          <w:szCs w:val="28"/>
          <w:lang w:val="kk-KZ" w:eastAsia="ru-RU"/>
          <w14:ligatures w14:val="none"/>
        </w:rPr>
        <w:t>бөлім</w:t>
      </w:r>
      <w:r w:rsidR="00744B0B">
        <w:rPr>
          <w:rFonts w:ascii="Times New Roman" w:eastAsia="Times New Roman" w:hAnsi="Times New Roman" w:cs="Times New Roman"/>
          <w:kern w:val="0"/>
          <w:sz w:val="28"/>
          <w:szCs w:val="28"/>
          <w:lang w:val="kk-KZ" w:eastAsia="ru-RU"/>
          <w14:ligatures w14:val="none"/>
        </w:rPr>
        <w:t>г</w:t>
      </w:r>
      <w:r w:rsidR="00744B0B" w:rsidRPr="009E670A">
        <w:rPr>
          <w:rFonts w:ascii="Times New Roman" w:eastAsia="Times New Roman" w:hAnsi="Times New Roman" w:cs="Times New Roman"/>
          <w:kern w:val="0"/>
          <w:sz w:val="28"/>
          <w:szCs w:val="28"/>
          <w:lang w:val="kk-KZ" w:eastAsia="ru-RU"/>
          <w14:ligatures w14:val="none"/>
        </w:rPr>
        <w:t>е сабақтар</w:t>
      </w:r>
      <w:r w:rsidR="00744B0B" w:rsidRPr="009E670A">
        <w:rPr>
          <w:rFonts w:ascii="Times New Roman" w:hAnsi="Times New Roman" w:cs="Times New Roman"/>
          <w:sz w:val="28"/>
          <w:szCs w:val="28"/>
          <w:lang w:val="kk-KZ"/>
        </w:rPr>
        <w:t xml:space="preserve"> күнтізбелік </w:t>
      </w:r>
      <w:r w:rsidR="00744B0B" w:rsidRPr="009E670A">
        <w:rPr>
          <w:rFonts w:ascii="Times New Roman" w:eastAsia="Times New Roman" w:hAnsi="Times New Roman" w:cs="Times New Roman"/>
          <w:kern w:val="0"/>
          <w:sz w:val="28"/>
          <w:szCs w:val="28"/>
          <w:lang w:val="kk-KZ" w:eastAsia="ru-RU"/>
          <w14:ligatures w14:val="none"/>
        </w:rPr>
        <w:t>жылдың</w:t>
      </w:r>
      <w:r w:rsidR="00744B0B" w:rsidRPr="00483B43">
        <w:rPr>
          <w:rFonts w:ascii="Times New Roman" w:eastAsia="Times New Roman" w:hAnsi="Times New Roman" w:cs="Times New Roman"/>
          <w:kern w:val="0"/>
          <w:sz w:val="28"/>
          <w:szCs w:val="28"/>
          <w:lang w:val="kk-KZ" w:eastAsia="ru-RU"/>
          <w14:ligatures w14:val="none"/>
        </w:rPr>
        <w:t xml:space="preserve"> 1 қ</w:t>
      </w:r>
      <w:r w:rsidR="00744B0B">
        <w:rPr>
          <w:rFonts w:ascii="Times New Roman" w:eastAsia="Times New Roman" w:hAnsi="Times New Roman" w:cs="Times New Roman"/>
          <w:kern w:val="0"/>
          <w:sz w:val="28"/>
          <w:szCs w:val="28"/>
          <w:lang w:val="kk-KZ" w:eastAsia="ru-RU"/>
          <w14:ligatures w14:val="none"/>
        </w:rPr>
        <w:t>ыркүйектен</w:t>
      </w:r>
      <w:r w:rsidR="00744B0B" w:rsidRPr="00483B43">
        <w:rPr>
          <w:rFonts w:ascii="Times New Roman" w:eastAsia="Times New Roman" w:hAnsi="Times New Roman" w:cs="Times New Roman"/>
          <w:kern w:val="0"/>
          <w:sz w:val="28"/>
          <w:szCs w:val="28"/>
          <w:lang w:val="kk-KZ" w:eastAsia="ru-RU"/>
          <w14:ligatures w14:val="none"/>
        </w:rPr>
        <w:t xml:space="preserve"> басталады. Оқу мерзімі – 9 ай.</w:t>
      </w:r>
      <w:r w:rsidR="00744B0B">
        <w:rPr>
          <w:rFonts w:ascii="Times New Roman" w:eastAsia="Times New Roman" w:hAnsi="Times New Roman" w:cs="Times New Roman"/>
          <w:kern w:val="0"/>
          <w:sz w:val="28"/>
          <w:szCs w:val="28"/>
          <w:lang w:val="kk-KZ" w:eastAsia="ru-RU"/>
          <w14:ligatures w14:val="none"/>
        </w:rPr>
        <w:t xml:space="preserve"> </w:t>
      </w:r>
      <w:r w:rsidR="00744B0B" w:rsidRPr="00744B0B">
        <w:rPr>
          <w:rFonts w:ascii="Times New Roman" w:eastAsia="Times New Roman" w:hAnsi="Times New Roman" w:cs="Times New Roman"/>
          <w:kern w:val="0"/>
          <w:sz w:val="28"/>
          <w:szCs w:val="28"/>
          <w:lang w:val="kk-KZ" w:eastAsia="ru-RU"/>
          <w14:ligatures w14:val="none"/>
        </w:rPr>
        <w:t xml:space="preserve">Оқу ақысы </w:t>
      </w:r>
      <w:r w:rsidR="0066572D">
        <w:rPr>
          <w:rFonts w:ascii="Times New Roman" w:eastAsia="Times New Roman" w:hAnsi="Times New Roman" w:cs="Times New Roman"/>
          <w:kern w:val="0"/>
          <w:sz w:val="28"/>
          <w:szCs w:val="28"/>
          <w:lang w:val="kk-KZ" w:eastAsia="ru-RU"/>
          <w14:ligatures w14:val="none"/>
        </w:rPr>
        <w:t>ағымдағы</w:t>
      </w:r>
      <w:r w:rsidR="00511810">
        <w:rPr>
          <w:rFonts w:ascii="Times New Roman" w:eastAsia="Times New Roman" w:hAnsi="Times New Roman" w:cs="Times New Roman"/>
          <w:kern w:val="0"/>
          <w:sz w:val="28"/>
          <w:szCs w:val="28"/>
          <w:lang w:val="kk-KZ" w:eastAsia="ru-RU"/>
          <w14:ligatures w14:val="none"/>
        </w:rPr>
        <w:t xml:space="preserve"> оқу жылында </w:t>
      </w:r>
      <w:r w:rsidR="0066572D">
        <w:rPr>
          <w:rFonts w:ascii="Times New Roman" w:eastAsia="Times New Roman" w:hAnsi="Times New Roman" w:cs="Times New Roman"/>
          <w:kern w:val="0"/>
          <w:sz w:val="28"/>
          <w:szCs w:val="28"/>
          <w:lang w:val="kk-KZ" w:eastAsia="ru-RU"/>
          <w14:ligatures w14:val="none"/>
        </w:rPr>
        <w:t>«әл-Фараби атындағы ҚазҰУ» Директорлар Кеңесінің шешімімен бектіледі.</w:t>
      </w:r>
    </w:p>
    <w:p w14:paraId="2B6FEDB1" w14:textId="7314FAAA" w:rsidR="00511810" w:rsidRDefault="001051CA" w:rsidP="001051CA">
      <w:pPr>
        <w:pStyle w:val="a7"/>
        <w:tabs>
          <w:tab w:val="left" w:pos="851"/>
          <w:tab w:val="left" w:pos="993"/>
        </w:tabs>
        <w:spacing w:after="0" w:line="240" w:lineRule="auto"/>
        <w:ind w:left="0" w:firstLine="568"/>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1.1.4. </w:t>
      </w:r>
      <w:r w:rsidR="00511810">
        <w:rPr>
          <w:rFonts w:ascii="Times New Roman" w:eastAsia="Times New Roman" w:hAnsi="Times New Roman" w:cs="Times New Roman"/>
          <w:kern w:val="0"/>
          <w:sz w:val="28"/>
          <w:szCs w:val="28"/>
          <w:lang w:val="kk-KZ" w:eastAsia="ru-RU"/>
          <w14:ligatures w14:val="none"/>
        </w:rPr>
        <w:t>Ақылы бөлімге к</w:t>
      </w:r>
      <w:r w:rsidR="00511810" w:rsidRPr="000860D4">
        <w:rPr>
          <w:rFonts w:ascii="Times New Roman" w:eastAsia="Times New Roman" w:hAnsi="Times New Roman" w:cs="Times New Roman"/>
          <w:kern w:val="0"/>
          <w:sz w:val="28"/>
          <w:szCs w:val="28"/>
          <w:lang w:val="kk-KZ" w:eastAsia="ru-RU"/>
          <w14:ligatures w14:val="none"/>
        </w:rPr>
        <w:t>онкурстық іріктеуді өткізу</w:t>
      </w:r>
      <w:r w:rsidR="00511810">
        <w:rPr>
          <w:rFonts w:ascii="Times New Roman" w:eastAsia="Times New Roman" w:hAnsi="Times New Roman" w:cs="Times New Roman"/>
          <w:kern w:val="0"/>
          <w:sz w:val="28"/>
          <w:szCs w:val="28"/>
          <w:lang w:val="kk-KZ" w:eastAsia="ru-RU"/>
          <w14:ligatures w14:val="none"/>
        </w:rPr>
        <w:t xml:space="preserve"> арқылы және конкурстан өткен үміткердің 100 </w:t>
      </w:r>
      <w:r w:rsidR="00511810" w:rsidRPr="00511810">
        <w:rPr>
          <w:rFonts w:ascii="Times New Roman" w:eastAsia="Times New Roman" w:hAnsi="Times New Roman" w:cs="Times New Roman"/>
          <w:kern w:val="0"/>
          <w:sz w:val="28"/>
          <w:szCs w:val="28"/>
          <w:lang w:val="kk-KZ" w:eastAsia="ru-RU"/>
          <w14:ligatures w14:val="none"/>
        </w:rPr>
        <w:t>%</w:t>
      </w:r>
      <w:r w:rsidR="00511810">
        <w:rPr>
          <w:rFonts w:ascii="Times New Roman" w:eastAsia="Times New Roman" w:hAnsi="Times New Roman" w:cs="Times New Roman"/>
          <w:kern w:val="0"/>
          <w:sz w:val="28"/>
          <w:szCs w:val="28"/>
          <w:lang w:val="kk-KZ" w:eastAsia="ru-RU"/>
          <w14:ligatures w14:val="none"/>
        </w:rPr>
        <w:t xml:space="preserve"> </w:t>
      </w:r>
      <w:r>
        <w:rPr>
          <w:rFonts w:ascii="Times New Roman" w:eastAsia="Times New Roman" w:hAnsi="Times New Roman" w:cs="Times New Roman"/>
          <w:kern w:val="0"/>
          <w:sz w:val="28"/>
          <w:szCs w:val="28"/>
          <w:lang w:val="kk-KZ" w:eastAsia="ru-RU"/>
          <w14:ligatures w14:val="none"/>
        </w:rPr>
        <w:t xml:space="preserve">оқу </w:t>
      </w:r>
      <w:r w:rsidR="00511810">
        <w:rPr>
          <w:rFonts w:ascii="Times New Roman" w:eastAsia="Times New Roman" w:hAnsi="Times New Roman" w:cs="Times New Roman"/>
          <w:kern w:val="0"/>
          <w:sz w:val="28"/>
          <w:szCs w:val="28"/>
          <w:lang w:val="kk-KZ" w:eastAsia="ru-RU"/>
          <w14:ligatures w14:val="none"/>
        </w:rPr>
        <w:t>ақы</w:t>
      </w:r>
      <w:r>
        <w:rPr>
          <w:rFonts w:ascii="Times New Roman" w:eastAsia="Times New Roman" w:hAnsi="Times New Roman" w:cs="Times New Roman"/>
          <w:kern w:val="0"/>
          <w:sz w:val="28"/>
          <w:szCs w:val="28"/>
          <w:lang w:val="kk-KZ" w:eastAsia="ru-RU"/>
          <w14:ligatures w14:val="none"/>
        </w:rPr>
        <w:t>сын</w:t>
      </w:r>
      <w:r w:rsidR="00511810">
        <w:rPr>
          <w:rFonts w:ascii="Times New Roman" w:eastAsia="Times New Roman" w:hAnsi="Times New Roman" w:cs="Times New Roman"/>
          <w:kern w:val="0"/>
          <w:sz w:val="28"/>
          <w:szCs w:val="28"/>
          <w:lang w:val="kk-KZ" w:eastAsia="ru-RU"/>
          <w14:ligatures w14:val="none"/>
        </w:rPr>
        <w:t xml:space="preserve"> төлегеннен соң жүзеге асырылады.</w:t>
      </w:r>
      <w:r w:rsidR="00511810" w:rsidRPr="000860D4">
        <w:rPr>
          <w:rFonts w:ascii="Times New Roman" w:eastAsia="Times New Roman" w:hAnsi="Times New Roman" w:cs="Times New Roman"/>
          <w:kern w:val="0"/>
          <w:sz w:val="28"/>
          <w:szCs w:val="28"/>
          <w:lang w:val="kk-KZ" w:eastAsia="ru-RU"/>
          <w14:ligatures w14:val="none"/>
        </w:rPr>
        <w:t xml:space="preserve"> </w:t>
      </w:r>
      <w:r>
        <w:rPr>
          <w:rFonts w:ascii="Times New Roman" w:eastAsia="Times New Roman" w:hAnsi="Times New Roman" w:cs="Times New Roman"/>
          <w:kern w:val="0"/>
          <w:sz w:val="28"/>
          <w:szCs w:val="28"/>
          <w:lang w:val="kk-KZ" w:eastAsia="ru-RU"/>
          <w14:ligatures w14:val="none"/>
        </w:rPr>
        <w:t xml:space="preserve">Ақылы негізде дайындық бөлімдеріне  конкурстық іріктеу тамыз айының 15-20 аралығында өткізіледі және іріктеу </w:t>
      </w:r>
      <w:r w:rsidR="00511810" w:rsidRPr="000860D4">
        <w:rPr>
          <w:rFonts w:ascii="Times New Roman" w:eastAsia="Times New Roman" w:hAnsi="Times New Roman" w:cs="Times New Roman"/>
          <w:kern w:val="0"/>
          <w:sz w:val="28"/>
          <w:szCs w:val="28"/>
          <w:lang w:val="kk-KZ" w:eastAsia="ru-RU"/>
          <w14:ligatures w14:val="none"/>
        </w:rPr>
        <w:t>қорытындылары еркін нысанда Комиссия хаттамасымен ресімделеді және оған комиссия төрағасы мен барлық қатысып отырған Комиссия мүшелері қол қояды.</w:t>
      </w:r>
    </w:p>
    <w:p w14:paraId="7BDEDF11" w14:textId="6691BFB7" w:rsidR="00511810" w:rsidRDefault="001051CA" w:rsidP="00FF2C4C">
      <w:pPr>
        <w:tabs>
          <w:tab w:val="left" w:pos="709"/>
          <w:tab w:val="left" w:pos="851"/>
          <w:tab w:val="left" w:pos="993"/>
        </w:tabs>
        <w:spacing w:after="0" w:line="240" w:lineRule="auto"/>
        <w:ind w:firstLine="567"/>
        <w:jc w:val="both"/>
        <w:textAlignment w:val="baseline"/>
        <w:outlineLvl w:val="0"/>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1.1.5. </w:t>
      </w:r>
      <w:r w:rsidR="00511810">
        <w:rPr>
          <w:rFonts w:ascii="Times New Roman" w:eastAsia="Times New Roman" w:hAnsi="Times New Roman" w:cs="Times New Roman"/>
          <w:kern w:val="0"/>
          <w:sz w:val="28"/>
          <w:szCs w:val="28"/>
          <w:lang w:val="kk-KZ" w:eastAsia="ru-RU"/>
          <w14:ligatures w14:val="none"/>
        </w:rPr>
        <w:t>Ақылы бөлімге қ</w:t>
      </w:r>
      <w:r w:rsidR="00511810" w:rsidRPr="000860D4">
        <w:rPr>
          <w:rFonts w:ascii="Times New Roman" w:eastAsia="Times New Roman" w:hAnsi="Times New Roman" w:cs="Times New Roman"/>
          <w:kern w:val="0"/>
          <w:sz w:val="28"/>
          <w:szCs w:val="28"/>
          <w:lang w:val="kk-KZ" w:eastAsia="ru-RU"/>
          <w14:ligatures w14:val="none"/>
        </w:rPr>
        <w:t xml:space="preserve">абылдау комиссиясының хаттамасы негізінде </w:t>
      </w:r>
      <w:r w:rsidR="00511810">
        <w:rPr>
          <w:rFonts w:ascii="Times New Roman" w:eastAsia="Times New Roman" w:hAnsi="Times New Roman" w:cs="Times New Roman"/>
          <w:kern w:val="0"/>
          <w:sz w:val="28"/>
          <w:szCs w:val="28"/>
          <w:lang w:val="kk-KZ" w:eastAsia="ru-RU"/>
          <w14:ligatures w14:val="none"/>
        </w:rPr>
        <w:t>ақылы бөлім</w:t>
      </w:r>
      <w:r w:rsidR="00511810" w:rsidRPr="000860D4">
        <w:rPr>
          <w:rFonts w:ascii="Times New Roman" w:eastAsia="Times New Roman" w:hAnsi="Times New Roman" w:cs="Times New Roman"/>
          <w:kern w:val="0"/>
          <w:sz w:val="28"/>
          <w:szCs w:val="28"/>
          <w:lang w:val="kk-KZ" w:eastAsia="ru-RU"/>
          <w14:ligatures w14:val="none"/>
        </w:rPr>
        <w:t xml:space="preserve"> бойынша дайындық бөлімдеріне тыңдаушыларды қабылдау туралы шешім шығарылады және күнтізбелік жылдың 25 </w:t>
      </w:r>
      <w:r w:rsidR="00511810">
        <w:rPr>
          <w:rFonts w:ascii="Times New Roman" w:eastAsia="Times New Roman" w:hAnsi="Times New Roman" w:cs="Times New Roman"/>
          <w:kern w:val="0"/>
          <w:sz w:val="28"/>
          <w:szCs w:val="28"/>
          <w:lang w:val="kk-KZ" w:eastAsia="ru-RU"/>
          <w14:ligatures w14:val="none"/>
        </w:rPr>
        <w:t>тамызға</w:t>
      </w:r>
      <w:r w:rsidR="00511810" w:rsidRPr="000860D4">
        <w:rPr>
          <w:rFonts w:ascii="Times New Roman" w:eastAsia="Times New Roman" w:hAnsi="Times New Roman" w:cs="Times New Roman"/>
          <w:kern w:val="0"/>
          <w:sz w:val="28"/>
          <w:szCs w:val="28"/>
          <w:lang w:val="kk-KZ" w:eastAsia="ru-RU"/>
          <w14:ligatures w14:val="none"/>
        </w:rPr>
        <w:t xml:space="preserve"> дейінгі мерзімде конкурстық іріктеуден өткен Қазақстан Республикасы азаматтарының, шетелдіктердің, Қазақстан Республикасының азаматтары болып табылмайтын ұлты қазақ адамдардың және Қазақстан Республикасында тұрақты тұратын азаматтығы жоқ адамдардың назарына жеткізіледі.</w:t>
      </w:r>
    </w:p>
    <w:p w14:paraId="610145AC" w14:textId="390F2FD7" w:rsidR="00511810" w:rsidRPr="00FF2C4C" w:rsidRDefault="00970FE1" w:rsidP="008B6B27">
      <w:pPr>
        <w:tabs>
          <w:tab w:val="left" w:pos="709"/>
          <w:tab w:val="left" w:pos="851"/>
          <w:tab w:val="left" w:pos="993"/>
        </w:tabs>
        <w:spacing w:after="0" w:line="240" w:lineRule="auto"/>
        <w:ind w:firstLine="567"/>
        <w:jc w:val="both"/>
        <w:textAlignment w:val="baseline"/>
        <w:outlineLvl w:val="0"/>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1.1.6. </w:t>
      </w:r>
      <w:r w:rsidR="00FF2C4C" w:rsidRPr="00FF2C4C">
        <w:rPr>
          <w:rFonts w:ascii="Times New Roman" w:eastAsia="Times New Roman" w:hAnsi="Times New Roman" w:cs="Times New Roman"/>
          <w:kern w:val="0"/>
          <w:sz w:val="28"/>
          <w:szCs w:val="28"/>
          <w:lang w:val="kk-KZ" w:eastAsia="ru-RU"/>
          <w14:ligatures w14:val="none"/>
        </w:rPr>
        <w:t xml:space="preserve">Ақылы бөлімге өтініштерді қабылдау </w:t>
      </w:r>
      <w:r w:rsidR="00FF2C4C">
        <w:rPr>
          <w:rFonts w:ascii="Times New Roman" w:eastAsia="Times New Roman" w:hAnsi="Times New Roman" w:cs="Times New Roman"/>
          <w:kern w:val="0"/>
          <w:sz w:val="28"/>
          <w:szCs w:val="28"/>
          <w:lang w:val="kk-KZ" w:eastAsia="ru-RU"/>
          <w14:ligatures w14:val="none"/>
        </w:rPr>
        <w:t>2</w:t>
      </w:r>
      <w:r w:rsidR="00FF2C4C">
        <w:rPr>
          <w:rFonts w:ascii="Times New Roman" w:eastAsia="Times New Roman" w:hAnsi="Times New Roman" w:cs="Times New Roman"/>
          <w:kern w:val="0"/>
          <w:sz w:val="28"/>
          <w:szCs w:val="28"/>
          <w:lang w:val="kk-KZ" w:eastAsia="ru-RU"/>
          <w14:ligatures w14:val="none"/>
        </w:rPr>
        <w:t>-рет</w:t>
      </w:r>
      <w:r w:rsidR="00FF2C4C">
        <w:rPr>
          <w:rFonts w:ascii="Times New Roman" w:eastAsia="Times New Roman" w:hAnsi="Times New Roman" w:cs="Times New Roman"/>
          <w:kern w:val="0"/>
          <w:sz w:val="28"/>
          <w:szCs w:val="28"/>
          <w:lang w:val="kk-KZ" w:eastAsia="ru-RU"/>
          <w14:ligatures w14:val="none"/>
        </w:rPr>
        <w:t xml:space="preserve"> жүргізіледі</w:t>
      </w:r>
      <w:r w:rsidR="00FF2C4C">
        <w:rPr>
          <w:rFonts w:ascii="Times New Roman" w:eastAsia="Times New Roman" w:hAnsi="Times New Roman" w:cs="Times New Roman"/>
          <w:kern w:val="0"/>
          <w:sz w:val="28"/>
          <w:szCs w:val="28"/>
          <w:lang w:val="kk-KZ" w:eastAsia="ru-RU"/>
          <w14:ligatures w14:val="none"/>
        </w:rPr>
        <w:t xml:space="preserve">: </w:t>
      </w:r>
      <w:r>
        <w:rPr>
          <w:rFonts w:ascii="Times New Roman" w:eastAsia="Times New Roman" w:hAnsi="Times New Roman" w:cs="Times New Roman"/>
          <w:kern w:val="0"/>
          <w:sz w:val="28"/>
          <w:szCs w:val="28"/>
          <w:lang w:val="kk-KZ" w:eastAsia="ru-RU"/>
          <w14:ligatures w14:val="none"/>
        </w:rPr>
        <w:t>оған м</w:t>
      </w:r>
      <w:r w:rsidR="00FF2C4C">
        <w:rPr>
          <w:rFonts w:ascii="Times New Roman" w:eastAsia="Times New Roman" w:hAnsi="Times New Roman" w:cs="Times New Roman"/>
          <w:kern w:val="0"/>
          <w:sz w:val="28"/>
          <w:szCs w:val="28"/>
          <w:lang w:val="kk-KZ" w:eastAsia="ru-RU"/>
          <w14:ligatures w14:val="none"/>
        </w:rPr>
        <w:t>емлекеттік білім беру тапсырысы негізінде оқу үшін конкурсқа қатысып, іріктеуден өте алмаған талапкерлер үшін ақылы бөлімге қабылдау ағымдағы жылдың қыркүйек айының 25 мен 28 аралығында құжат қабылданып, ақылы бөлімде оқу қазан айының 1- нен басталады, оқу мерзімі 9 ай.</w:t>
      </w:r>
    </w:p>
    <w:p w14:paraId="2A0F5A7D" w14:textId="2A541065" w:rsidR="00511810" w:rsidRPr="00D73E1C" w:rsidRDefault="00511810" w:rsidP="008B6B27">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1</w:t>
      </w:r>
      <w:r w:rsidRPr="00D73E1C">
        <w:rPr>
          <w:rFonts w:ascii="Times New Roman" w:eastAsia="Times New Roman" w:hAnsi="Times New Roman" w:cs="Times New Roman"/>
          <w:kern w:val="0"/>
          <w:sz w:val="28"/>
          <w:szCs w:val="28"/>
          <w:lang w:val="kk-KZ" w:eastAsia="ru-RU"/>
          <w14:ligatures w14:val="none"/>
        </w:rPr>
        <w:t>.</w:t>
      </w:r>
      <w:r>
        <w:rPr>
          <w:rFonts w:ascii="Times New Roman" w:eastAsia="Times New Roman" w:hAnsi="Times New Roman" w:cs="Times New Roman"/>
          <w:kern w:val="0"/>
          <w:sz w:val="28"/>
          <w:szCs w:val="28"/>
          <w:lang w:val="kk-KZ" w:eastAsia="ru-RU"/>
          <w14:ligatures w14:val="none"/>
        </w:rPr>
        <w:t>1</w:t>
      </w:r>
      <w:r w:rsidR="001051CA">
        <w:rPr>
          <w:rFonts w:ascii="Times New Roman" w:eastAsia="Times New Roman" w:hAnsi="Times New Roman" w:cs="Times New Roman"/>
          <w:kern w:val="0"/>
          <w:sz w:val="28"/>
          <w:szCs w:val="28"/>
          <w:lang w:val="kk-KZ" w:eastAsia="ru-RU"/>
          <w14:ligatures w14:val="none"/>
        </w:rPr>
        <w:t>.</w:t>
      </w:r>
      <w:r w:rsidR="00970FE1">
        <w:rPr>
          <w:rFonts w:ascii="Times New Roman" w:eastAsia="Times New Roman" w:hAnsi="Times New Roman" w:cs="Times New Roman"/>
          <w:kern w:val="0"/>
          <w:sz w:val="28"/>
          <w:szCs w:val="28"/>
          <w:lang w:val="kk-KZ" w:eastAsia="ru-RU"/>
          <w14:ligatures w14:val="none"/>
        </w:rPr>
        <w:t>7</w:t>
      </w:r>
      <w:r w:rsidR="001051CA">
        <w:rPr>
          <w:rFonts w:ascii="Times New Roman" w:eastAsia="Times New Roman" w:hAnsi="Times New Roman" w:cs="Times New Roman"/>
          <w:kern w:val="0"/>
          <w:sz w:val="28"/>
          <w:szCs w:val="28"/>
          <w:lang w:val="kk-KZ" w:eastAsia="ru-RU"/>
          <w14:ligatures w14:val="none"/>
        </w:rPr>
        <w:t>.</w:t>
      </w:r>
      <w:r w:rsidRPr="00D73E1C">
        <w:rPr>
          <w:rFonts w:ascii="Times New Roman" w:eastAsia="Times New Roman" w:hAnsi="Times New Roman" w:cs="Times New Roman"/>
          <w:kern w:val="0"/>
          <w:sz w:val="28"/>
          <w:szCs w:val="28"/>
          <w:lang w:val="kk-KZ" w:eastAsia="ru-RU"/>
          <w14:ligatures w14:val="none"/>
        </w:rPr>
        <w:t xml:space="preserve"> Оқуды аяқтағаннан кейін </w:t>
      </w:r>
      <w:r>
        <w:rPr>
          <w:rFonts w:ascii="Times New Roman" w:eastAsia="Times New Roman" w:hAnsi="Times New Roman" w:cs="Times New Roman"/>
          <w:kern w:val="0"/>
          <w:sz w:val="28"/>
          <w:szCs w:val="28"/>
          <w:lang w:val="kk-KZ" w:eastAsia="ru-RU"/>
          <w14:ligatures w14:val="none"/>
        </w:rPr>
        <w:t xml:space="preserve">ақылы бөлім </w:t>
      </w:r>
      <w:r w:rsidRPr="00D73E1C">
        <w:rPr>
          <w:rFonts w:ascii="Times New Roman" w:eastAsia="Times New Roman" w:hAnsi="Times New Roman" w:cs="Times New Roman"/>
          <w:kern w:val="0"/>
          <w:sz w:val="28"/>
          <w:szCs w:val="28"/>
          <w:lang w:val="kk-KZ" w:eastAsia="ru-RU"/>
          <w14:ligatures w14:val="none"/>
        </w:rPr>
        <w:t>тыңдаушылар</w:t>
      </w:r>
      <w:r>
        <w:rPr>
          <w:rFonts w:ascii="Times New Roman" w:eastAsia="Times New Roman" w:hAnsi="Times New Roman" w:cs="Times New Roman"/>
          <w:kern w:val="0"/>
          <w:sz w:val="28"/>
          <w:szCs w:val="28"/>
          <w:lang w:val="kk-KZ" w:eastAsia="ru-RU"/>
          <w14:ligatures w14:val="none"/>
        </w:rPr>
        <w:t>ын</w:t>
      </w:r>
      <w:r w:rsidRPr="00D73E1C">
        <w:rPr>
          <w:rFonts w:ascii="Times New Roman" w:eastAsia="Times New Roman" w:hAnsi="Times New Roman" w:cs="Times New Roman"/>
          <w:kern w:val="0"/>
          <w:sz w:val="28"/>
          <w:szCs w:val="28"/>
          <w:lang w:val="kk-KZ" w:eastAsia="ru-RU"/>
          <w14:ligatures w14:val="none"/>
        </w:rPr>
        <w:t>а оқуды аяқтағаны туралы анықтама (еркін нысандағы) беріледі.</w:t>
      </w:r>
    </w:p>
    <w:p w14:paraId="2A0F3079" w14:textId="53C15A67" w:rsidR="00511810" w:rsidRPr="00D73E1C" w:rsidRDefault="00511810" w:rsidP="008B6B27">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D73E1C">
        <w:rPr>
          <w:rFonts w:ascii="Times New Roman" w:eastAsia="Times New Roman" w:hAnsi="Times New Roman" w:cs="Times New Roman"/>
          <w:kern w:val="0"/>
          <w:sz w:val="28"/>
          <w:szCs w:val="28"/>
          <w:lang w:val="kk-KZ" w:eastAsia="ru-RU"/>
          <w14:ligatures w14:val="none"/>
        </w:rPr>
        <w:t xml:space="preserve"> </w:t>
      </w:r>
      <w:r>
        <w:rPr>
          <w:rFonts w:ascii="Times New Roman" w:eastAsia="Times New Roman" w:hAnsi="Times New Roman" w:cs="Times New Roman"/>
          <w:kern w:val="0"/>
          <w:sz w:val="28"/>
          <w:szCs w:val="28"/>
          <w:lang w:val="kk-KZ" w:eastAsia="ru-RU"/>
          <w14:ligatures w14:val="none"/>
        </w:rPr>
        <w:t>1.</w:t>
      </w:r>
      <w:r w:rsidR="001051CA">
        <w:rPr>
          <w:rFonts w:ascii="Times New Roman" w:eastAsia="Times New Roman" w:hAnsi="Times New Roman" w:cs="Times New Roman"/>
          <w:kern w:val="0"/>
          <w:sz w:val="28"/>
          <w:szCs w:val="28"/>
          <w:lang w:val="kk-KZ" w:eastAsia="ru-RU"/>
          <w14:ligatures w14:val="none"/>
        </w:rPr>
        <w:t>1.</w:t>
      </w:r>
      <w:r w:rsidR="00970FE1">
        <w:rPr>
          <w:rFonts w:ascii="Times New Roman" w:eastAsia="Times New Roman" w:hAnsi="Times New Roman" w:cs="Times New Roman"/>
          <w:kern w:val="0"/>
          <w:sz w:val="28"/>
          <w:szCs w:val="28"/>
          <w:lang w:val="kk-KZ" w:eastAsia="ru-RU"/>
          <w14:ligatures w14:val="none"/>
        </w:rPr>
        <w:t>8</w:t>
      </w:r>
      <w:r w:rsidR="001051CA">
        <w:rPr>
          <w:rFonts w:ascii="Times New Roman" w:eastAsia="Times New Roman" w:hAnsi="Times New Roman" w:cs="Times New Roman"/>
          <w:kern w:val="0"/>
          <w:sz w:val="28"/>
          <w:szCs w:val="28"/>
          <w:lang w:val="kk-KZ" w:eastAsia="ru-RU"/>
          <w14:ligatures w14:val="none"/>
        </w:rPr>
        <w:t>.</w:t>
      </w:r>
      <w:r w:rsidRPr="00D73E1C">
        <w:rPr>
          <w:rFonts w:ascii="Times New Roman" w:eastAsia="Times New Roman" w:hAnsi="Times New Roman" w:cs="Times New Roman"/>
          <w:kern w:val="0"/>
          <w:sz w:val="28"/>
          <w:szCs w:val="28"/>
          <w:lang w:val="kk-KZ" w:eastAsia="ru-RU"/>
          <w14:ligatures w14:val="none"/>
        </w:rPr>
        <w:t xml:space="preserve"> </w:t>
      </w:r>
      <w:r>
        <w:rPr>
          <w:rFonts w:ascii="Times New Roman" w:eastAsia="Times New Roman" w:hAnsi="Times New Roman" w:cs="Times New Roman"/>
          <w:kern w:val="0"/>
          <w:sz w:val="28"/>
          <w:szCs w:val="28"/>
          <w:lang w:val="kk-KZ" w:eastAsia="ru-RU"/>
          <w14:ligatures w14:val="none"/>
        </w:rPr>
        <w:t>Ақылы</w:t>
      </w:r>
      <w:r w:rsidRPr="00D73E1C">
        <w:rPr>
          <w:rFonts w:ascii="Times New Roman" w:eastAsia="Times New Roman" w:hAnsi="Times New Roman" w:cs="Times New Roman"/>
          <w:kern w:val="0"/>
          <w:sz w:val="28"/>
          <w:szCs w:val="28"/>
          <w:lang w:val="kk-KZ" w:eastAsia="ru-RU"/>
          <w14:ligatures w14:val="none"/>
        </w:rPr>
        <w:t xml:space="preserve"> бөлімдерінің тыңдаушыларын ЖЖОКБҰ-дан оқудан шығаруға:</w:t>
      </w:r>
    </w:p>
    <w:p w14:paraId="23C35B3D" w14:textId="77777777" w:rsidR="00511810" w:rsidRPr="00D73E1C" w:rsidRDefault="00511810" w:rsidP="008B6B27">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D73E1C">
        <w:rPr>
          <w:rFonts w:ascii="Times New Roman" w:eastAsia="Times New Roman" w:hAnsi="Times New Roman" w:cs="Times New Roman"/>
          <w:kern w:val="0"/>
          <w:sz w:val="28"/>
          <w:szCs w:val="28"/>
          <w:lang w:val="kk-KZ" w:eastAsia="ru-RU"/>
          <w14:ligatures w14:val="none"/>
        </w:rPr>
        <w:t xml:space="preserve"> 1) тыңдаушының өз еркімен оқудан шығу туралы өтініші;</w:t>
      </w:r>
    </w:p>
    <w:p w14:paraId="188FFF5D" w14:textId="77777777" w:rsidR="00511810" w:rsidRPr="00D73E1C" w:rsidRDefault="00511810" w:rsidP="008B6B27">
      <w:pPr>
        <w:pStyle w:val="a7"/>
        <w:tabs>
          <w:tab w:val="left" w:pos="709"/>
          <w:tab w:val="left" w:pos="851"/>
          <w:tab w:val="left" w:pos="993"/>
        </w:tabs>
        <w:spacing w:after="0" w:line="240" w:lineRule="auto"/>
        <w:ind w:left="0" w:firstLine="567"/>
        <w:jc w:val="both"/>
        <w:textAlignment w:val="baseline"/>
        <w:outlineLvl w:val="0"/>
        <w:rPr>
          <w:rFonts w:ascii="Times New Roman" w:eastAsia="Times New Roman" w:hAnsi="Times New Roman" w:cs="Times New Roman"/>
          <w:kern w:val="0"/>
          <w:sz w:val="28"/>
          <w:szCs w:val="28"/>
          <w:lang w:val="kk-KZ" w:eastAsia="ru-RU"/>
          <w14:ligatures w14:val="none"/>
        </w:rPr>
      </w:pPr>
      <w:r w:rsidRPr="00D73E1C">
        <w:rPr>
          <w:rFonts w:ascii="Times New Roman" w:eastAsia="Times New Roman" w:hAnsi="Times New Roman" w:cs="Times New Roman"/>
          <w:kern w:val="0"/>
          <w:sz w:val="28"/>
          <w:szCs w:val="28"/>
          <w:lang w:val="kk-KZ" w:eastAsia="ru-RU"/>
          <w14:ligatures w14:val="none"/>
        </w:rPr>
        <w:t xml:space="preserve"> 2) ЖЖОКБҰ-ның ішкі тәртібін бұзуы негіз болып табылады.</w:t>
      </w:r>
    </w:p>
    <w:p w14:paraId="2167E6D6" w14:textId="564DB139" w:rsidR="00511810" w:rsidRPr="00BB0A8A" w:rsidRDefault="00511810" w:rsidP="008B6B27">
      <w:pPr>
        <w:pStyle w:val="a7"/>
        <w:spacing w:after="0" w:line="240" w:lineRule="auto"/>
        <w:ind w:left="0" w:firstLine="567"/>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Ақылы бөлім</w:t>
      </w:r>
      <w:r w:rsidRPr="00D73E1C">
        <w:rPr>
          <w:rFonts w:ascii="Times New Roman" w:eastAsia="Times New Roman" w:hAnsi="Times New Roman" w:cs="Times New Roman"/>
          <w:kern w:val="0"/>
          <w:sz w:val="28"/>
          <w:szCs w:val="28"/>
          <w:lang w:val="kk-KZ" w:eastAsia="ru-RU"/>
          <w14:ligatures w14:val="none"/>
        </w:rPr>
        <w:t xml:space="preserve"> </w:t>
      </w:r>
      <w:r>
        <w:rPr>
          <w:rFonts w:ascii="Times New Roman" w:eastAsia="Times New Roman" w:hAnsi="Times New Roman" w:cs="Times New Roman"/>
          <w:kern w:val="0"/>
          <w:sz w:val="28"/>
          <w:szCs w:val="28"/>
          <w:lang w:val="kk-KZ" w:eastAsia="ru-RU"/>
          <w14:ligatures w14:val="none"/>
        </w:rPr>
        <w:t>т</w:t>
      </w:r>
      <w:r w:rsidRPr="00D73E1C">
        <w:rPr>
          <w:rFonts w:ascii="Times New Roman" w:eastAsia="Times New Roman" w:hAnsi="Times New Roman" w:cs="Times New Roman"/>
          <w:kern w:val="0"/>
          <w:sz w:val="28"/>
          <w:szCs w:val="28"/>
          <w:lang w:val="kk-KZ" w:eastAsia="ru-RU"/>
          <w14:ligatures w14:val="none"/>
        </w:rPr>
        <w:t>ыңдаушы</w:t>
      </w:r>
      <w:r>
        <w:rPr>
          <w:rFonts w:ascii="Times New Roman" w:eastAsia="Times New Roman" w:hAnsi="Times New Roman" w:cs="Times New Roman"/>
          <w:kern w:val="0"/>
          <w:sz w:val="28"/>
          <w:szCs w:val="28"/>
          <w:lang w:val="kk-KZ" w:eastAsia="ru-RU"/>
          <w14:ligatures w14:val="none"/>
        </w:rPr>
        <w:t>с</w:t>
      </w:r>
      <w:r w:rsidRPr="00D73E1C">
        <w:rPr>
          <w:rFonts w:ascii="Times New Roman" w:eastAsia="Times New Roman" w:hAnsi="Times New Roman" w:cs="Times New Roman"/>
          <w:kern w:val="0"/>
          <w:sz w:val="28"/>
          <w:szCs w:val="28"/>
          <w:lang w:val="kk-KZ" w:eastAsia="ru-RU"/>
          <w14:ligatures w14:val="none"/>
        </w:rPr>
        <w:t>ы</w:t>
      </w:r>
      <w:r>
        <w:rPr>
          <w:rFonts w:ascii="Times New Roman" w:eastAsia="Times New Roman" w:hAnsi="Times New Roman" w:cs="Times New Roman"/>
          <w:kern w:val="0"/>
          <w:sz w:val="28"/>
          <w:szCs w:val="28"/>
          <w:lang w:val="kk-KZ" w:eastAsia="ru-RU"/>
          <w14:ligatures w14:val="none"/>
        </w:rPr>
        <w:t>н</w:t>
      </w:r>
      <w:r w:rsidRPr="00D73E1C">
        <w:rPr>
          <w:rFonts w:ascii="Times New Roman" w:eastAsia="Times New Roman" w:hAnsi="Times New Roman" w:cs="Times New Roman"/>
          <w:kern w:val="0"/>
          <w:sz w:val="28"/>
          <w:szCs w:val="28"/>
          <w:lang w:val="kk-KZ" w:eastAsia="ru-RU"/>
          <w14:ligatures w14:val="none"/>
        </w:rPr>
        <w:t xml:space="preserve"> ЖЖОКБҰ-дан шығару ЖЖОКБҰ басшысының бұйрығымен ресімделеді</w:t>
      </w:r>
      <w:r>
        <w:rPr>
          <w:rFonts w:ascii="Times New Roman" w:eastAsia="Times New Roman" w:hAnsi="Times New Roman" w:cs="Times New Roman"/>
          <w:kern w:val="0"/>
          <w:sz w:val="28"/>
          <w:szCs w:val="28"/>
          <w:lang w:val="kk-KZ" w:eastAsia="ru-RU"/>
          <w14:ligatures w14:val="none"/>
        </w:rPr>
        <w:t>.</w:t>
      </w:r>
    </w:p>
    <w:p w14:paraId="12A948D7" w14:textId="77777777" w:rsidR="00BB0A8A" w:rsidRDefault="00BB0A8A" w:rsidP="00A04652">
      <w:pPr>
        <w:spacing w:after="0" w:line="240" w:lineRule="auto"/>
        <w:jc w:val="both"/>
        <w:rPr>
          <w:rFonts w:ascii="Times New Roman" w:eastAsia="Times New Roman" w:hAnsi="Times New Roman" w:cs="Times New Roman"/>
          <w:kern w:val="0"/>
          <w:sz w:val="28"/>
          <w:szCs w:val="28"/>
          <w:lang w:val="kk-KZ" w:eastAsia="ru-RU"/>
          <w14:ligatures w14:val="none"/>
        </w:rPr>
      </w:pPr>
    </w:p>
    <w:p w14:paraId="6C5C15DE" w14:textId="2C775F8B" w:rsidR="00335798" w:rsidRDefault="00B64C86" w:rsidP="00B64C86">
      <w:pPr>
        <w:pStyle w:val="a7"/>
        <w:numPr>
          <w:ilvl w:val="0"/>
          <w:numId w:val="6"/>
        </w:numPr>
        <w:spacing w:after="0" w:line="240" w:lineRule="auto"/>
        <w:jc w:val="center"/>
        <w:rPr>
          <w:rFonts w:ascii="Times New Roman" w:eastAsia="Times New Roman" w:hAnsi="Times New Roman" w:cs="Times New Roman"/>
          <w:b/>
          <w:bCs/>
          <w:kern w:val="0"/>
          <w:sz w:val="28"/>
          <w:szCs w:val="28"/>
          <w:lang w:val="kk-KZ" w:eastAsia="ru-RU"/>
          <w14:ligatures w14:val="none"/>
        </w:rPr>
      </w:pPr>
      <w:r w:rsidRPr="00B64C86">
        <w:rPr>
          <w:rFonts w:ascii="Times New Roman" w:eastAsia="Times New Roman" w:hAnsi="Times New Roman" w:cs="Times New Roman"/>
          <w:b/>
          <w:bCs/>
          <w:kern w:val="0"/>
          <w:sz w:val="28"/>
          <w:szCs w:val="28"/>
          <w:lang w:val="kk-KZ" w:eastAsia="ru-RU"/>
          <w14:ligatures w14:val="none"/>
        </w:rPr>
        <w:t>Конкурстық іріктеу өткiзу тәртiбi.</w:t>
      </w:r>
    </w:p>
    <w:p w14:paraId="5F857EC1" w14:textId="77777777" w:rsidR="00B64C86" w:rsidRPr="00B64C86" w:rsidRDefault="00B64C86" w:rsidP="001E47CE">
      <w:pPr>
        <w:pStyle w:val="a7"/>
        <w:spacing w:after="0" w:line="240" w:lineRule="auto"/>
        <w:ind w:left="0" w:firstLine="567"/>
        <w:rPr>
          <w:rFonts w:ascii="Times New Roman" w:eastAsia="Times New Roman" w:hAnsi="Times New Roman" w:cs="Times New Roman"/>
          <w:b/>
          <w:bCs/>
          <w:kern w:val="0"/>
          <w:sz w:val="28"/>
          <w:szCs w:val="28"/>
          <w:lang w:val="kk-KZ" w:eastAsia="ru-RU"/>
          <w14:ligatures w14:val="none"/>
        </w:rPr>
      </w:pPr>
    </w:p>
    <w:p w14:paraId="7C5766F1" w14:textId="4FB5C125" w:rsidR="00A04652" w:rsidRPr="00A04652" w:rsidRDefault="00A04652" w:rsidP="001E47CE">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 </w:t>
      </w:r>
      <w:r w:rsidR="00B64C86">
        <w:rPr>
          <w:rFonts w:ascii="Times New Roman" w:eastAsia="Times New Roman" w:hAnsi="Times New Roman" w:cs="Times New Roman"/>
          <w:kern w:val="0"/>
          <w:sz w:val="28"/>
          <w:szCs w:val="28"/>
          <w:lang w:val="kk-KZ" w:eastAsia="ru-RU"/>
          <w14:ligatures w14:val="none"/>
        </w:rPr>
        <w:t>2</w:t>
      </w:r>
      <w:r w:rsidRPr="00A04652">
        <w:rPr>
          <w:rFonts w:ascii="Times New Roman" w:eastAsia="Times New Roman" w:hAnsi="Times New Roman" w:cs="Times New Roman"/>
          <w:kern w:val="0"/>
          <w:sz w:val="28"/>
          <w:szCs w:val="28"/>
          <w:lang w:val="kk-KZ" w:eastAsia="ru-RU"/>
          <w14:ligatures w14:val="none"/>
        </w:rPr>
        <w:t>.</w:t>
      </w:r>
      <w:r w:rsidR="00B64C86">
        <w:rPr>
          <w:rFonts w:ascii="Times New Roman" w:eastAsia="Times New Roman" w:hAnsi="Times New Roman" w:cs="Times New Roman"/>
          <w:kern w:val="0"/>
          <w:sz w:val="28"/>
          <w:szCs w:val="28"/>
          <w:lang w:val="kk-KZ" w:eastAsia="ru-RU"/>
          <w14:ligatures w14:val="none"/>
        </w:rPr>
        <w:t>1</w:t>
      </w:r>
      <w:r w:rsidRPr="00A04652">
        <w:rPr>
          <w:rFonts w:ascii="Times New Roman" w:eastAsia="Times New Roman" w:hAnsi="Times New Roman" w:cs="Times New Roman"/>
          <w:kern w:val="0"/>
          <w:sz w:val="28"/>
          <w:szCs w:val="28"/>
          <w:lang w:val="kk-KZ" w:eastAsia="ru-RU"/>
          <w14:ligatures w14:val="none"/>
        </w:rPr>
        <w:t xml:space="preserve"> </w:t>
      </w:r>
      <w:r w:rsidR="008B6B27">
        <w:rPr>
          <w:rFonts w:ascii="Times New Roman" w:eastAsia="Times New Roman" w:hAnsi="Times New Roman" w:cs="Times New Roman"/>
          <w:kern w:val="0"/>
          <w:sz w:val="28"/>
          <w:szCs w:val="28"/>
          <w:lang w:val="kk-KZ" w:eastAsia="ru-RU"/>
          <w14:ligatures w14:val="none"/>
        </w:rPr>
        <w:t>Мемлекеттік білім беру тапсырысы негізінде оқу үшін</w:t>
      </w:r>
      <w:r w:rsidRPr="00A04652">
        <w:rPr>
          <w:rFonts w:ascii="Times New Roman" w:eastAsia="Times New Roman" w:hAnsi="Times New Roman" w:cs="Times New Roman"/>
          <w:kern w:val="0"/>
          <w:sz w:val="28"/>
          <w:szCs w:val="28"/>
          <w:lang w:val="kk-KZ" w:eastAsia="ru-RU"/>
          <w14:ligatures w14:val="none"/>
        </w:rPr>
        <w:t xml:space="preserve"> </w:t>
      </w:r>
      <w:r w:rsidR="008B6B27">
        <w:rPr>
          <w:rFonts w:ascii="Times New Roman" w:eastAsia="Times New Roman" w:hAnsi="Times New Roman" w:cs="Times New Roman"/>
          <w:kern w:val="0"/>
          <w:sz w:val="28"/>
          <w:szCs w:val="28"/>
          <w:lang w:val="kk-KZ" w:eastAsia="ru-RU"/>
          <w14:ligatures w14:val="none"/>
        </w:rPr>
        <w:t>к</w:t>
      </w:r>
      <w:r w:rsidRPr="00A04652">
        <w:rPr>
          <w:rFonts w:ascii="Times New Roman" w:eastAsia="Times New Roman" w:hAnsi="Times New Roman" w:cs="Times New Roman"/>
          <w:kern w:val="0"/>
          <w:sz w:val="28"/>
          <w:szCs w:val="28"/>
          <w:lang w:val="kk-KZ" w:eastAsia="ru-RU"/>
          <w14:ligatures w14:val="none"/>
        </w:rPr>
        <w:t xml:space="preserve">онкурстық іріктеу өту кестесін (іріктеу өткізу нысанын, күнін, уақытын және өткізілетін орны мен платформасын) қабылдау комиссиясының төрағасы бекітеді және университеттің ресми сайтында </w:t>
      </w:r>
      <w:hyperlink r:id="rId5" w:history="1">
        <w:r w:rsidRPr="00A04652">
          <w:rPr>
            <w:rFonts w:ascii="Times New Roman" w:eastAsia="Times New Roman" w:hAnsi="Times New Roman" w:cs="Times New Roman"/>
            <w:color w:val="0563C1"/>
            <w:kern w:val="0"/>
            <w:sz w:val="28"/>
            <w:szCs w:val="28"/>
            <w:u w:val="single"/>
            <w:lang w:val="kk-KZ" w:eastAsia="ru-RU"/>
            <w14:ligatures w14:val="none"/>
          </w:rPr>
          <w:t>www.</w:t>
        </w:r>
        <w:r w:rsidR="00B64C86" w:rsidRPr="00B64C86">
          <w:rPr>
            <w:lang w:val="kk-KZ"/>
          </w:rPr>
          <w:t xml:space="preserve"> </w:t>
        </w:r>
        <w:r w:rsidR="00B64C86" w:rsidRPr="00B64C86">
          <w:rPr>
            <w:rFonts w:ascii="Times New Roman" w:eastAsia="Times New Roman" w:hAnsi="Times New Roman" w:cs="Times New Roman"/>
            <w:color w:val="0563C1"/>
            <w:kern w:val="0"/>
            <w:sz w:val="28"/>
            <w:szCs w:val="28"/>
            <w:u w:val="single"/>
            <w:lang w:val="kk-KZ" w:eastAsia="ru-RU"/>
            <w14:ligatures w14:val="none"/>
          </w:rPr>
          <w:t>https://farabi.university/</w:t>
        </w:r>
      </w:hyperlink>
      <w:r w:rsidRPr="00A04652">
        <w:rPr>
          <w:rFonts w:ascii="Times New Roman" w:eastAsia="Times New Roman" w:hAnsi="Times New Roman" w:cs="Times New Roman"/>
          <w:kern w:val="0"/>
          <w:sz w:val="28"/>
          <w:szCs w:val="28"/>
          <w:lang w:val="kk-KZ" w:eastAsia="ru-RU"/>
          <w14:ligatures w14:val="none"/>
        </w:rPr>
        <w:t xml:space="preserve"> жарияланады.</w:t>
      </w:r>
    </w:p>
    <w:p w14:paraId="40152E60" w14:textId="10E5A713" w:rsidR="00A04652" w:rsidRPr="00A04652" w:rsidRDefault="00B64C86" w:rsidP="001E47CE">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2</w:t>
      </w:r>
      <w:r w:rsidR="00A04652" w:rsidRPr="00A04652">
        <w:rPr>
          <w:rFonts w:ascii="Times New Roman" w:eastAsia="Times New Roman" w:hAnsi="Times New Roman" w:cs="Times New Roman"/>
          <w:kern w:val="0"/>
          <w:sz w:val="28"/>
          <w:szCs w:val="28"/>
          <w:lang w:val="kk-KZ" w:eastAsia="ru-RU"/>
          <w14:ligatures w14:val="none"/>
        </w:rPr>
        <w:t>.</w:t>
      </w:r>
      <w:r>
        <w:rPr>
          <w:rFonts w:ascii="Times New Roman" w:eastAsia="Times New Roman" w:hAnsi="Times New Roman" w:cs="Times New Roman"/>
          <w:kern w:val="0"/>
          <w:sz w:val="28"/>
          <w:szCs w:val="28"/>
          <w:lang w:val="kk-KZ" w:eastAsia="ru-RU"/>
          <w14:ligatures w14:val="none"/>
        </w:rPr>
        <w:t>2</w:t>
      </w:r>
      <w:r w:rsidR="00A04652" w:rsidRPr="00A04652">
        <w:rPr>
          <w:rFonts w:ascii="Times New Roman" w:eastAsia="Times New Roman" w:hAnsi="Times New Roman" w:cs="Times New Roman"/>
          <w:kern w:val="0"/>
          <w:sz w:val="28"/>
          <w:szCs w:val="28"/>
          <w:lang w:val="kk-KZ" w:eastAsia="ru-RU"/>
          <w14:ligatures w14:val="none"/>
        </w:rPr>
        <w:t xml:space="preserve"> Талапкерлер іріктеу конкурсына жеке басын куәландыратын құжаттарын көрсеткен жағдайда кіргізіледі.</w:t>
      </w:r>
    </w:p>
    <w:p w14:paraId="07A0F86A" w14:textId="3CE67681" w:rsidR="00A04652" w:rsidRPr="00A04652" w:rsidRDefault="00B64C86" w:rsidP="001E47CE">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2</w:t>
      </w:r>
      <w:r w:rsidR="00A04652" w:rsidRPr="00A04652">
        <w:rPr>
          <w:rFonts w:ascii="Times New Roman" w:eastAsia="Times New Roman" w:hAnsi="Times New Roman" w:cs="Times New Roman"/>
          <w:kern w:val="0"/>
          <w:sz w:val="28"/>
          <w:szCs w:val="28"/>
          <w:lang w:val="kk-KZ" w:eastAsia="ru-RU"/>
          <w14:ligatures w14:val="none"/>
        </w:rPr>
        <w:t>.</w:t>
      </w:r>
      <w:r>
        <w:rPr>
          <w:rFonts w:ascii="Times New Roman" w:eastAsia="Times New Roman" w:hAnsi="Times New Roman" w:cs="Times New Roman"/>
          <w:kern w:val="0"/>
          <w:sz w:val="28"/>
          <w:szCs w:val="28"/>
          <w:lang w:val="kk-KZ" w:eastAsia="ru-RU"/>
          <w14:ligatures w14:val="none"/>
        </w:rPr>
        <w:t>3</w:t>
      </w:r>
      <w:r w:rsidR="00A04652" w:rsidRPr="00A04652">
        <w:rPr>
          <w:rFonts w:ascii="Times New Roman" w:eastAsia="Times New Roman" w:hAnsi="Times New Roman" w:cs="Times New Roman"/>
          <w:kern w:val="0"/>
          <w:sz w:val="28"/>
          <w:szCs w:val="28"/>
          <w:lang w:val="kk-KZ" w:eastAsia="ru-RU"/>
          <w14:ligatures w14:val="none"/>
        </w:rPr>
        <w:t xml:space="preserve"> Талапкерлерге іріктеу сынағы басталғанға дейiн іріктеу сынағы материалдары берiледi және титулдық парақтарды рәсiмдеу тәртiбi түсiндiрiледi, сондай-ақ іріктеу конкурсының басталу және аяқталу уақыты, жауап беру регламентi, нәтижелердi жариялау уақыты мен орны керсетiледi. </w:t>
      </w:r>
    </w:p>
    <w:p w14:paraId="45669E53" w14:textId="5945AA75" w:rsidR="00A04652" w:rsidRPr="00A04652" w:rsidRDefault="00B64C86" w:rsidP="001E47CE">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2</w:t>
      </w:r>
      <w:r w:rsidR="00A04652" w:rsidRPr="00A04652">
        <w:rPr>
          <w:rFonts w:ascii="Times New Roman" w:eastAsia="Times New Roman" w:hAnsi="Times New Roman" w:cs="Times New Roman"/>
          <w:kern w:val="0"/>
          <w:sz w:val="28"/>
          <w:szCs w:val="28"/>
          <w:lang w:val="kk-KZ" w:eastAsia="ru-RU"/>
          <w14:ligatures w14:val="none"/>
        </w:rPr>
        <w:t>.</w:t>
      </w:r>
      <w:r>
        <w:rPr>
          <w:rFonts w:ascii="Times New Roman" w:eastAsia="Times New Roman" w:hAnsi="Times New Roman" w:cs="Times New Roman"/>
          <w:kern w:val="0"/>
          <w:sz w:val="28"/>
          <w:szCs w:val="28"/>
          <w:lang w:val="kk-KZ" w:eastAsia="ru-RU"/>
          <w14:ligatures w14:val="none"/>
        </w:rPr>
        <w:t>4</w:t>
      </w:r>
      <w:r w:rsidR="00A04652" w:rsidRPr="00A04652">
        <w:rPr>
          <w:rFonts w:ascii="Times New Roman" w:eastAsia="Times New Roman" w:hAnsi="Times New Roman" w:cs="Times New Roman"/>
          <w:kern w:val="0"/>
          <w:sz w:val="28"/>
          <w:szCs w:val="28"/>
          <w:lang w:val="kk-KZ" w:eastAsia="ru-RU"/>
          <w14:ligatures w14:val="none"/>
        </w:rPr>
        <w:t xml:space="preserve"> </w:t>
      </w:r>
      <w:r w:rsidR="008B6B27" w:rsidRPr="008B6B27">
        <w:rPr>
          <w:rFonts w:ascii="Times New Roman" w:eastAsia="Times New Roman" w:hAnsi="Times New Roman" w:cs="Times New Roman"/>
          <w:kern w:val="0"/>
          <w:sz w:val="28"/>
          <w:szCs w:val="28"/>
          <w:lang w:val="kk-KZ" w:eastAsia="ru-RU"/>
          <w14:ligatures w14:val="none"/>
        </w:rPr>
        <w:t xml:space="preserve">Мемлекеттік білім беру тапсырысы негізінде оқу үшін </w:t>
      </w:r>
      <w:r w:rsidR="008B6B27">
        <w:rPr>
          <w:rFonts w:ascii="Times New Roman" w:eastAsia="Times New Roman" w:hAnsi="Times New Roman" w:cs="Times New Roman"/>
          <w:kern w:val="0"/>
          <w:sz w:val="28"/>
          <w:szCs w:val="28"/>
          <w:lang w:val="kk-KZ" w:eastAsia="ru-RU"/>
          <w14:ligatures w14:val="none"/>
        </w:rPr>
        <w:t>і</w:t>
      </w:r>
      <w:r w:rsidR="00A04652" w:rsidRPr="00A04652">
        <w:rPr>
          <w:rFonts w:ascii="Times New Roman" w:eastAsia="Times New Roman" w:hAnsi="Times New Roman" w:cs="Times New Roman"/>
          <w:kern w:val="0"/>
          <w:sz w:val="28"/>
          <w:szCs w:val="28"/>
          <w:lang w:val="kk-KZ" w:eastAsia="ru-RU"/>
          <w14:ligatures w14:val="none"/>
        </w:rPr>
        <w:t>ріктеу сын</w:t>
      </w:r>
      <w:r w:rsidR="008B6B27">
        <w:rPr>
          <w:rFonts w:ascii="Times New Roman" w:eastAsia="Times New Roman" w:hAnsi="Times New Roman" w:cs="Times New Roman"/>
          <w:kern w:val="0"/>
          <w:sz w:val="28"/>
          <w:szCs w:val="28"/>
          <w:lang w:val="kk-KZ" w:eastAsia="ru-RU"/>
          <w14:ligatures w14:val="none"/>
        </w:rPr>
        <w:t>а</w:t>
      </w:r>
      <w:r w:rsidR="00A04652" w:rsidRPr="00A04652">
        <w:rPr>
          <w:rFonts w:ascii="Times New Roman" w:eastAsia="Times New Roman" w:hAnsi="Times New Roman" w:cs="Times New Roman"/>
          <w:kern w:val="0"/>
          <w:sz w:val="28"/>
          <w:szCs w:val="28"/>
          <w:lang w:val="kk-KZ" w:eastAsia="ru-RU"/>
          <w14:ligatures w14:val="none"/>
        </w:rPr>
        <w:t xml:space="preserve">ғын қайта тапсыруға рұқсат етілмейді. </w:t>
      </w:r>
    </w:p>
    <w:p w14:paraId="0CD4A940" w14:textId="1423E894" w:rsidR="00A04652" w:rsidRPr="00A04652" w:rsidRDefault="00A04652" w:rsidP="001E47CE">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 </w:t>
      </w:r>
      <w:r w:rsidR="00B64C86">
        <w:rPr>
          <w:rFonts w:ascii="Times New Roman" w:eastAsia="Times New Roman" w:hAnsi="Times New Roman" w:cs="Times New Roman"/>
          <w:kern w:val="0"/>
          <w:sz w:val="28"/>
          <w:szCs w:val="28"/>
          <w:lang w:val="kk-KZ" w:eastAsia="ru-RU"/>
          <w14:ligatures w14:val="none"/>
        </w:rPr>
        <w:t>2</w:t>
      </w:r>
      <w:r w:rsidRPr="00A04652">
        <w:rPr>
          <w:rFonts w:ascii="Times New Roman" w:eastAsia="Times New Roman" w:hAnsi="Times New Roman" w:cs="Times New Roman"/>
          <w:kern w:val="0"/>
          <w:sz w:val="28"/>
          <w:szCs w:val="28"/>
          <w:lang w:val="kk-KZ" w:eastAsia="ru-RU"/>
          <w14:ligatures w14:val="none"/>
        </w:rPr>
        <w:t>.</w:t>
      </w:r>
      <w:r w:rsidR="00B64C86">
        <w:rPr>
          <w:rFonts w:ascii="Times New Roman" w:eastAsia="Times New Roman" w:hAnsi="Times New Roman" w:cs="Times New Roman"/>
          <w:kern w:val="0"/>
          <w:sz w:val="28"/>
          <w:szCs w:val="28"/>
          <w:lang w:val="kk-KZ" w:eastAsia="ru-RU"/>
          <w14:ligatures w14:val="none"/>
        </w:rPr>
        <w:t>5</w:t>
      </w:r>
      <w:r w:rsidRPr="00A04652">
        <w:rPr>
          <w:rFonts w:ascii="Times New Roman" w:eastAsia="Times New Roman" w:hAnsi="Times New Roman" w:cs="Times New Roman"/>
          <w:kern w:val="0"/>
          <w:sz w:val="28"/>
          <w:szCs w:val="28"/>
          <w:lang w:val="kk-KZ" w:eastAsia="ru-RU"/>
          <w14:ligatures w14:val="none"/>
        </w:rPr>
        <w:t xml:space="preserve"> Іріктеу конкурсын өткізу қорытындылары - бағалау парағымен, рұқсат беру парағымен, комиссияның еркін нысандағы хаттамасымен рәсімделеді.</w:t>
      </w:r>
    </w:p>
    <w:p w14:paraId="556DC095" w14:textId="20017D5D" w:rsidR="00A04652" w:rsidRPr="00A04652" w:rsidRDefault="00A04652" w:rsidP="001E47CE">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  </w:t>
      </w:r>
      <w:r w:rsidR="00B64C86">
        <w:rPr>
          <w:rFonts w:ascii="Times New Roman" w:eastAsia="Times New Roman" w:hAnsi="Times New Roman" w:cs="Times New Roman"/>
          <w:kern w:val="0"/>
          <w:sz w:val="28"/>
          <w:szCs w:val="28"/>
          <w:lang w:val="kk-KZ" w:eastAsia="ru-RU"/>
          <w14:ligatures w14:val="none"/>
        </w:rPr>
        <w:t>2</w:t>
      </w:r>
      <w:r w:rsidRPr="00A04652">
        <w:rPr>
          <w:rFonts w:ascii="Times New Roman" w:eastAsia="Times New Roman" w:hAnsi="Times New Roman" w:cs="Times New Roman"/>
          <w:kern w:val="0"/>
          <w:sz w:val="28"/>
          <w:szCs w:val="28"/>
          <w:lang w:val="kk-KZ" w:eastAsia="ru-RU"/>
          <w14:ligatures w14:val="none"/>
        </w:rPr>
        <w:t>.</w:t>
      </w:r>
      <w:r w:rsidR="00B64C86">
        <w:rPr>
          <w:rFonts w:ascii="Times New Roman" w:eastAsia="Times New Roman" w:hAnsi="Times New Roman" w:cs="Times New Roman"/>
          <w:kern w:val="0"/>
          <w:sz w:val="28"/>
          <w:szCs w:val="28"/>
          <w:lang w:val="kk-KZ" w:eastAsia="ru-RU"/>
          <w14:ligatures w14:val="none"/>
        </w:rPr>
        <w:t>6</w:t>
      </w:r>
      <w:r w:rsidRPr="00A04652">
        <w:rPr>
          <w:rFonts w:ascii="Times New Roman" w:eastAsia="Times New Roman" w:hAnsi="Times New Roman" w:cs="Times New Roman"/>
          <w:kern w:val="0"/>
          <w:sz w:val="28"/>
          <w:szCs w:val="28"/>
          <w:lang w:val="kk-KZ" w:eastAsia="ru-RU"/>
          <w14:ligatures w14:val="none"/>
        </w:rPr>
        <w:t xml:space="preserve"> Ерекше қажеттіліктері бар адамдардың (2-3 топтағы мүгедектер) электрондық цифрлық құралдар (компьютер, ноутбук) мен прокторинг жүйесін іріктеу конкурсында пайдалануға құқығы бар. Сонымен қатар қажет болған жағдайда қабылдау комиссия өкілінің көмегіне сүйене алады. </w:t>
      </w:r>
    </w:p>
    <w:p w14:paraId="6E820724" w14:textId="77777777" w:rsidR="00A04652" w:rsidRPr="00A04652" w:rsidRDefault="00A04652" w:rsidP="00A04652">
      <w:pPr>
        <w:keepNext/>
        <w:tabs>
          <w:tab w:val="left" w:pos="993"/>
        </w:tabs>
        <w:spacing w:after="0" w:line="240" w:lineRule="auto"/>
        <w:ind w:firstLine="567"/>
        <w:jc w:val="both"/>
        <w:outlineLvl w:val="1"/>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ЖОО-ға дейінгі білім беру факультетінің дайындық бөліміне түсу үшін талапкерлер жалпы дайындық деңгейін анықтайтын әңгімелесуден өтеді. ЖОО-ға түсетін талапкерлерді ҰБТ-ға дайындау – теориялық дағдылармен қатар, практикалық құзыреттерді де терең меңгеруді талап ететін көпқырлы күрделі процесс.</w:t>
      </w:r>
      <w:r w:rsidRPr="00A04652">
        <w:rPr>
          <w:rFonts w:ascii="Times New Roman" w:eastAsia="Times New Roman" w:hAnsi="Times New Roman" w:cs="Times New Roman"/>
          <w:kern w:val="0"/>
          <w:sz w:val="28"/>
          <w:szCs w:val="28"/>
          <w:lang w:val="tr-TR" w:eastAsia="ru-RU"/>
          <w14:ligatures w14:val="none"/>
        </w:rPr>
        <w:t xml:space="preserve"> </w:t>
      </w:r>
      <w:r w:rsidRPr="00A04652">
        <w:rPr>
          <w:rFonts w:ascii="Times New Roman" w:eastAsia="Times New Roman" w:hAnsi="Times New Roman" w:cs="Times New Roman"/>
          <w:bCs/>
          <w:kern w:val="0"/>
          <w:sz w:val="28"/>
          <w:szCs w:val="28"/>
          <w:shd w:val="clear" w:color="auto" w:fill="FFFFFF"/>
          <w:lang w:val="tr-TR" w:eastAsia="ru-RU"/>
          <w14:ligatures w14:val="none"/>
        </w:rPr>
        <w:t xml:space="preserve">Жалпылай алғанда </w:t>
      </w:r>
      <w:r w:rsidRPr="00A04652">
        <w:rPr>
          <w:rFonts w:ascii="Times New Roman" w:eastAsia="Times New Roman" w:hAnsi="Times New Roman" w:cs="Times New Roman"/>
          <w:bCs/>
          <w:kern w:val="0"/>
          <w:sz w:val="28"/>
          <w:szCs w:val="28"/>
          <w:shd w:val="clear" w:color="auto" w:fill="FFFFFF"/>
          <w:lang w:val="kk-KZ" w:eastAsia="ru-RU"/>
          <w14:ligatures w14:val="none"/>
        </w:rPr>
        <w:t xml:space="preserve">ЖОО-ға дейінгі білім беру факультетіне түсу үшін талапкер өзі таңдаған мандығы бойынша бейінді пәндерден орта мектеп деңгейінде алған білімдерін көрсете біліуі тиіс. </w:t>
      </w:r>
    </w:p>
    <w:p w14:paraId="0D58E951" w14:textId="27BA0035" w:rsidR="00A04652" w:rsidRPr="00A04652" w:rsidRDefault="00A04652" w:rsidP="00A04652">
      <w:pPr>
        <w:keepNext/>
        <w:tabs>
          <w:tab w:val="left" w:pos="993"/>
        </w:tabs>
        <w:spacing w:after="0" w:line="240" w:lineRule="auto"/>
        <w:ind w:firstLine="567"/>
        <w:jc w:val="both"/>
        <w:outlineLvl w:val="1"/>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ЖОО-ға дейінгі білім беру факультетіне түсу үшін маңызды фактор талапкердің өзі таңдаған болашақ мамандығына түсу үшін ҰБТ ережесінде нақтылынған </w:t>
      </w:r>
      <w:r w:rsidR="00970FE1">
        <w:rPr>
          <w:rFonts w:ascii="Times New Roman" w:eastAsia="Times New Roman" w:hAnsi="Times New Roman" w:cs="Times New Roman"/>
          <w:kern w:val="0"/>
          <w:sz w:val="28"/>
          <w:szCs w:val="28"/>
          <w:lang w:val="kk-KZ" w:eastAsia="ru-RU"/>
          <w14:ligatures w14:val="none"/>
        </w:rPr>
        <w:t>үш</w:t>
      </w:r>
      <w:r w:rsidRPr="00A04652">
        <w:rPr>
          <w:rFonts w:ascii="Times New Roman" w:eastAsia="Times New Roman" w:hAnsi="Times New Roman" w:cs="Times New Roman"/>
          <w:kern w:val="0"/>
          <w:sz w:val="28"/>
          <w:szCs w:val="28"/>
          <w:lang w:val="kk-KZ" w:eastAsia="ru-RU"/>
          <w14:ligatures w14:val="none"/>
        </w:rPr>
        <w:t xml:space="preserve"> пән бойынша өзінің арнайы бастапқы білімінің жеткілікті шегін алуы міндетті. Талапкер конкурстық іріктеуге қатысу үшін әл-Фараби атындағы Қазақ ұлттық университетінің ЖОО-ға дейінгі білім беру факультетінің қабылдау комиссиясына онлайн немесе оффлайн түрінде құжат тапсырады. Жалпы дайындық деңгей және бейінді пәндер бойынша іріктеу конкурсында жинаған ұпай қосылып есептеледі: жалпы дайындық деңгей + бейіндік пәндер ұпайы = қорытынды ұпай. Талапкерлерге жауап беру үшін 10-15 минут беріледі.</w:t>
      </w:r>
    </w:p>
    <w:p w14:paraId="29CDDDEF" w14:textId="0F19F8E4" w:rsidR="00A04652" w:rsidRPr="00A04652" w:rsidRDefault="00B64C86" w:rsidP="00A04652">
      <w:pPr>
        <w:tabs>
          <w:tab w:val="left" w:pos="993"/>
        </w:tabs>
        <w:spacing w:after="0" w:line="240" w:lineRule="auto"/>
        <w:ind w:firstLine="567"/>
        <w:jc w:val="both"/>
        <w:rPr>
          <w:rFonts w:ascii="Times New Roman" w:eastAsia="Times New Roman" w:hAnsi="Times New Roman" w:cs="Times New Roman"/>
          <w:noProof/>
          <w:kern w:val="0"/>
          <w:sz w:val="28"/>
          <w:szCs w:val="28"/>
          <w:lang w:val="kk-KZ" w:eastAsia="ru-RU"/>
          <w14:ligatures w14:val="none"/>
        </w:rPr>
      </w:pPr>
      <w:r w:rsidRPr="00B64C86">
        <w:rPr>
          <w:rFonts w:ascii="Times New Roman" w:eastAsia="Times New Roman" w:hAnsi="Times New Roman" w:cs="Times New Roman"/>
          <w:bCs/>
          <w:kern w:val="0"/>
          <w:sz w:val="28"/>
          <w:szCs w:val="28"/>
          <w:lang w:val="kk-KZ" w:eastAsia="ru-RU"/>
          <w14:ligatures w14:val="none"/>
        </w:rPr>
        <w:t xml:space="preserve">2.7 </w:t>
      </w:r>
      <w:r w:rsidR="00A04652" w:rsidRPr="00A04652">
        <w:rPr>
          <w:rFonts w:ascii="Times New Roman" w:eastAsia="Times New Roman" w:hAnsi="Times New Roman" w:cs="Times New Roman"/>
          <w:bCs/>
          <w:noProof/>
          <w:kern w:val="0"/>
          <w:sz w:val="28"/>
          <w:szCs w:val="28"/>
          <w:lang w:val="kk-KZ" w:eastAsia="ru-RU"/>
          <w14:ligatures w14:val="none"/>
        </w:rPr>
        <w:t>Іріктеу</w:t>
      </w:r>
      <w:r w:rsidR="00A04652" w:rsidRPr="00A04652">
        <w:rPr>
          <w:rFonts w:ascii="Times New Roman" w:eastAsia="Times New Roman" w:hAnsi="Times New Roman" w:cs="Times New Roman"/>
          <w:noProof/>
          <w:kern w:val="0"/>
          <w:sz w:val="28"/>
          <w:szCs w:val="28"/>
          <w:lang w:val="kk-KZ" w:eastAsia="ru-RU"/>
          <w14:ligatures w14:val="none"/>
        </w:rPr>
        <w:t xml:space="preserve"> конкурсы ZOOM платформасында онлайн форматта қабылданады.    </w:t>
      </w:r>
    </w:p>
    <w:p w14:paraId="59C7D491" w14:textId="5A5929B5"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noProof/>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 </w:t>
      </w:r>
      <w:r w:rsidR="00B64C86">
        <w:rPr>
          <w:rFonts w:ascii="Times New Roman" w:eastAsia="Times New Roman" w:hAnsi="Times New Roman" w:cs="Times New Roman"/>
          <w:kern w:val="0"/>
          <w:sz w:val="28"/>
          <w:szCs w:val="28"/>
          <w:lang w:val="kk-KZ" w:eastAsia="ru-RU"/>
          <w14:ligatures w14:val="none"/>
        </w:rPr>
        <w:t xml:space="preserve">2.8 </w:t>
      </w:r>
      <w:r w:rsidRPr="00A04652">
        <w:rPr>
          <w:rFonts w:ascii="Times New Roman" w:eastAsia="Times New Roman" w:hAnsi="Times New Roman" w:cs="Times New Roman"/>
          <w:kern w:val="0"/>
          <w:sz w:val="28"/>
          <w:szCs w:val="28"/>
          <w:lang w:val="kk-KZ" w:eastAsia="ru-RU"/>
          <w14:ligatures w14:val="none"/>
        </w:rPr>
        <w:t>Іріктеу сынағы</w:t>
      </w:r>
      <w:r w:rsidRPr="00A04652">
        <w:rPr>
          <w:rFonts w:ascii="Times New Roman" w:eastAsia="Times New Roman" w:hAnsi="Times New Roman" w:cs="Times New Roman"/>
          <w:noProof/>
          <w:kern w:val="0"/>
          <w:sz w:val="28"/>
          <w:szCs w:val="28"/>
          <w:lang w:val="kk-KZ" w:eastAsia="ru-RU"/>
          <w14:ligatures w14:val="none"/>
        </w:rPr>
        <w:t xml:space="preserve"> өткiзiлетiн күндер – 202</w:t>
      </w:r>
      <w:r w:rsidR="00B64C86">
        <w:rPr>
          <w:rFonts w:ascii="Times New Roman" w:eastAsia="Times New Roman" w:hAnsi="Times New Roman" w:cs="Times New Roman"/>
          <w:noProof/>
          <w:kern w:val="0"/>
          <w:sz w:val="28"/>
          <w:szCs w:val="28"/>
          <w:lang w:val="kk-KZ" w:eastAsia="ru-RU"/>
          <w14:ligatures w14:val="none"/>
        </w:rPr>
        <w:t xml:space="preserve">4 </w:t>
      </w:r>
      <w:r w:rsidRPr="00A04652">
        <w:rPr>
          <w:rFonts w:ascii="Times New Roman" w:eastAsia="Times New Roman" w:hAnsi="Times New Roman" w:cs="Times New Roman"/>
          <w:noProof/>
          <w:kern w:val="0"/>
          <w:sz w:val="28"/>
          <w:szCs w:val="28"/>
          <w:lang w:val="kk-KZ" w:eastAsia="ru-RU"/>
          <w14:ligatures w14:val="none"/>
        </w:rPr>
        <w:t>жылдың 10-15 ші қыркүйегі аралығы. Іріктеу сынағын</w:t>
      </w:r>
      <w:r w:rsidRPr="00A04652">
        <w:rPr>
          <w:rFonts w:ascii="Times New Roman" w:eastAsia="Times New Roman" w:hAnsi="Times New Roman" w:cs="Times New Roman"/>
          <w:kern w:val="0"/>
          <w:sz w:val="28"/>
          <w:szCs w:val="28"/>
          <w:lang w:val="kk-KZ" w:eastAsia="ru-RU"/>
          <w14:ligatures w14:val="none"/>
        </w:rPr>
        <w:t xml:space="preserve"> факультет оқытушылары қабылдайды. Комиссия құрамы төрағадан, комиссия мүшелері мен хатшыдан тұрады. Комиссия хатшысы хаттаманы жүргізеді. Хатшы конкурстық іріктеу комиссиясының жұмысына араласа алмайды.</w:t>
      </w:r>
    </w:p>
    <w:p w14:paraId="6232A819"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noProof/>
          <w:kern w:val="0"/>
          <w:sz w:val="28"/>
          <w:szCs w:val="28"/>
          <w:lang w:val="kk-KZ" w:eastAsia="ru-RU"/>
          <w14:ligatures w14:val="none"/>
        </w:rPr>
      </w:pPr>
      <w:r w:rsidRPr="00A04652">
        <w:rPr>
          <w:rFonts w:ascii="Times New Roman" w:eastAsia="Times New Roman" w:hAnsi="Times New Roman" w:cs="Times New Roman"/>
          <w:noProof/>
          <w:kern w:val="0"/>
          <w:sz w:val="28"/>
          <w:szCs w:val="28"/>
          <w:lang w:val="kk-KZ" w:eastAsia="ru-RU"/>
          <w14:ligatures w14:val="none"/>
        </w:rPr>
        <w:t xml:space="preserve">Жалпы дайындық деңгей мен мамандыққа бейімділігін </w:t>
      </w:r>
      <w:r w:rsidRPr="00A04652">
        <w:rPr>
          <w:rFonts w:ascii="Times New Roman" w:eastAsia="Times New Roman" w:hAnsi="Times New Roman" w:cs="Times New Roman"/>
          <w:bCs/>
          <w:noProof/>
          <w:kern w:val="0"/>
          <w:sz w:val="28"/>
          <w:szCs w:val="28"/>
          <w:lang w:val="kk-KZ" w:eastAsia="ru-RU"/>
          <w14:ligatures w14:val="none"/>
        </w:rPr>
        <w:t xml:space="preserve">анықтау үшін </w:t>
      </w:r>
      <w:r w:rsidRPr="00A04652">
        <w:rPr>
          <w:rFonts w:ascii="Times New Roman" w:eastAsia="Times New Roman" w:hAnsi="Times New Roman" w:cs="Times New Roman"/>
          <w:noProof/>
          <w:kern w:val="0"/>
          <w:sz w:val="28"/>
          <w:szCs w:val="28"/>
          <w:lang w:val="kk-KZ" w:eastAsia="ru-RU"/>
          <w14:ligatures w14:val="none"/>
        </w:rPr>
        <w:t>сұхбаттасу (ауызша) өткізіледі.</w:t>
      </w:r>
    </w:p>
    <w:p w14:paraId="4C67B6BA" w14:textId="77777777" w:rsidR="00A04652" w:rsidRPr="00A04652" w:rsidRDefault="00A04652" w:rsidP="00B64C86">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noProof/>
          <w:kern w:val="0"/>
          <w:sz w:val="28"/>
          <w:szCs w:val="28"/>
          <w:lang w:val="kk-KZ" w:eastAsia="ru-RU"/>
          <w14:ligatures w14:val="none"/>
        </w:rPr>
        <w:lastRenderedPageBreak/>
        <w:t>Сұхбаттасу кезiнде талапкер іріктеу комиссиясының жалпы танымдық сұрақтарына жауап беру арқылы өзiнiң жан-жақты ой-өрiсiн байқатуы тиiс.</w:t>
      </w:r>
      <w:r w:rsidRPr="00A04652">
        <w:rPr>
          <w:rFonts w:ascii="Times New Roman" w:eastAsia="Times New Roman" w:hAnsi="Times New Roman" w:cs="Times New Roman"/>
          <w:kern w:val="0"/>
          <w:sz w:val="28"/>
          <w:szCs w:val="28"/>
          <w:lang w:val="kk-KZ" w:eastAsia="ru-RU"/>
          <w14:ligatures w14:val="none"/>
        </w:rPr>
        <w:t xml:space="preserve"> Сұхбаттасу әрбір талапкермен жеке, еркін диалогтық түрде жүргізіледі. Сұрақтар мен жауап бағалары хаттамаға енгізіледі. </w:t>
      </w:r>
    </w:p>
    <w:p w14:paraId="41D9C9C6" w14:textId="77777777" w:rsidR="00A04652" w:rsidRPr="00A04652" w:rsidRDefault="00A04652" w:rsidP="00B64C86">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Бұл кезеңдегі негізгі міндет – талапкердің дүниетанымдық, ізденімпаздық қабілеттерімен терең танысу, оның кәсіби бағдарын, жалпы танымының деңгейін байқау.</w:t>
      </w:r>
    </w:p>
    <w:p w14:paraId="5B1E805A" w14:textId="77777777" w:rsidR="00A04652" w:rsidRPr="00A04652" w:rsidRDefault="00A04652" w:rsidP="00B64C86">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Сұхбаттасу міндетіне мыналарды анықтау кіреді:</w:t>
      </w:r>
    </w:p>
    <w:p w14:paraId="3C2EEB37" w14:textId="77777777" w:rsidR="00A04652" w:rsidRPr="00A04652" w:rsidRDefault="00A04652" w:rsidP="00B64C86">
      <w:pPr>
        <w:numPr>
          <w:ilvl w:val="0"/>
          <w:numId w:val="2"/>
        </w:numPr>
        <w:tabs>
          <w:tab w:val="left" w:pos="851"/>
          <w:tab w:val="left" w:pos="993"/>
        </w:tabs>
        <w:spacing w:after="0" w:line="240" w:lineRule="auto"/>
        <w:ind w:left="0" w:firstLine="567"/>
        <w:jc w:val="both"/>
        <w:rPr>
          <w:rFonts w:ascii="Times New Roman" w:eastAsia="Calibri" w:hAnsi="Times New Roman" w:cs="Times New Roman"/>
          <w:kern w:val="0"/>
          <w:sz w:val="28"/>
          <w:szCs w:val="28"/>
          <w:lang w:val="kk-KZ"/>
          <w14:ligatures w14:val="none"/>
        </w:rPr>
      </w:pPr>
      <w:r w:rsidRPr="00A04652">
        <w:rPr>
          <w:rFonts w:ascii="Times New Roman" w:eastAsia="Calibri" w:hAnsi="Times New Roman" w:cs="Times New Roman"/>
          <w:kern w:val="0"/>
          <w:sz w:val="28"/>
          <w:szCs w:val="28"/>
          <w:lang w:val="kk-KZ"/>
          <w14:ligatures w14:val="none"/>
        </w:rPr>
        <w:t>Мамандық таңдаудағы саналылық;</w:t>
      </w:r>
    </w:p>
    <w:p w14:paraId="6F0273BF" w14:textId="77777777" w:rsidR="00A04652" w:rsidRPr="00A04652" w:rsidRDefault="00A04652" w:rsidP="00B64C86">
      <w:pPr>
        <w:numPr>
          <w:ilvl w:val="0"/>
          <w:numId w:val="2"/>
        </w:numPr>
        <w:tabs>
          <w:tab w:val="left" w:pos="851"/>
          <w:tab w:val="left" w:pos="993"/>
        </w:tabs>
        <w:spacing w:after="0" w:line="240" w:lineRule="auto"/>
        <w:ind w:left="0" w:firstLine="567"/>
        <w:jc w:val="both"/>
        <w:rPr>
          <w:rFonts w:ascii="Times New Roman" w:eastAsia="Calibri" w:hAnsi="Times New Roman" w:cs="Times New Roman"/>
          <w:kern w:val="0"/>
          <w:sz w:val="28"/>
          <w:szCs w:val="28"/>
          <w:lang w:val="kk-KZ"/>
          <w14:ligatures w14:val="none"/>
        </w:rPr>
      </w:pPr>
      <w:r w:rsidRPr="00A04652">
        <w:rPr>
          <w:rFonts w:ascii="Times New Roman" w:eastAsia="Calibri" w:hAnsi="Times New Roman" w:cs="Times New Roman"/>
          <w:kern w:val="0"/>
          <w:sz w:val="28"/>
          <w:szCs w:val="28"/>
          <w:lang w:val="kk-KZ"/>
          <w14:ligatures w14:val="none"/>
        </w:rPr>
        <w:t>Таңдаған мамандығы туралы түсінік;</w:t>
      </w:r>
    </w:p>
    <w:p w14:paraId="4C1F4D43" w14:textId="77777777" w:rsidR="00A04652" w:rsidRPr="00A04652" w:rsidRDefault="00A04652" w:rsidP="00B64C86">
      <w:pPr>
        <w:numPr>
          <w:ilvl w:val="0"/>
          <w:numId w:val="2"/>
        </w:numPr>
        <w:tabs>
          <w:tab w:val="left" w:pos="851"/>
          <w:tab w:val="left" w:pos="993"/>
        </w:tabs>
        <w:spacing w:after="0" w:line="240" w:lineRule="auto"/>
        <w:ind w:left="0" w:firstLine="567"/>
        <w:jc w:val="both"/>
        <w:rPr>
          <w:rFonts w:ascii="Times New Roman" w:eastAsia="Calibri" w:hAnsi="Times New Roman" w:cs="Times New Roman"/>
          <w:kern w:val="0"/>
          <w:sz w:val="28"/>
          <w:szCs w:val="28"/>
          <w:lang w:val="kk-KZ"/>
          <w14:ligatures w14:val="none"/>
        </w:rPr>
      </w:pPr>
      <w:r w:rsidRPr="00A04652">
        <w:rPr>
          <w:rFonts w:ascii="Times New Roman" w:eastAsia="Calibri" w:hAnsi="Times New Roman" w:cs="Times New Roman"/>
          <w:kern w:val="0"/>
          <w:sz w:val="28"/>
          <w:szCs w:val="28"/>
          <w:lang w:val="kk-KZ"/>
          <w14:ligatures w14:val="none"/>
        </w:rPr>
        <w:t>Болашақ мамандығының қоғамдағы орны мен маңызын түсінуі шарт;</w:t>
      </w:r>
    </w:p>
    <w:p w14:paraId="67E3EC50" w14:textId="77777777" w:rsidR="00A04652" w:rsidRPr="00A04652" w:rsidRDefault="00A04652" w:rsidP="00B64C86">
      <w:pPr>
        <w:numPr>
          <w:ilvl w:val="0"/>
          <w:numId w:val="2"/>
        </w:numPr>
        <w:tabs>
          <w:tab w:val="left" w:pos="851"/>
          <w:tab w:val="left" w:pos="993"/>
        </w:tabs>
        <w:spacing w:after="0" w:line="240" w:lineRule="auto"/>
        <w:ind w:left="0" w:firstLine="567"/>
        <w:jc w:val="both"/>
        <w:rPr>
          <w:rFonts w:ascii="Times New Roman" w:eastAsia="Calibri" w:hAnsi="Times New Roman" w:cs="Times New Roman"/>
          <w:kern w:val="0"/>
          <w:sz w:val="28"/>
          <w:szCs w:val="28"/>
          <w:lang w:val="kk-KZ"/>
          <w14:ligatures w14:val="none"/>
        </w:rPr>
      </w:pPr>
      <w:r w:rsidRPr="00A04652">
        <w:rPr>
          <w:rFonts w:ascii="Times New Roman" w:eastAsia="Calibri" w:hAnsi="Times New Roman" w:cs="Times New Roman"/>
          <w:kern w:val="0"/>
          <w:sz w:val="28"/>
          <w:szCs w:val="28"/>
          <w:lang w:val="kk-KZ"/>
          <w14:ligatures w14:val="none"/>
        </w:rPr>
        <w:t>Талапкердің жалпы мәдени деңгейі, ой-өріс кеңдігі;</w:t>
      </w:r>
    </w:p>
    <w:p w14:paraId="2DEDA543" w14:textId="77777777" w:rsidR="00A04652" w:rsidRPr="00A04652" w:rsidRDefault="00A04652" w:rsidP="00B64C86">
      <w:pPr>
        <w:numPr>
          <w:ilvl w:val="0"/>
          <w:numId w:val="2"/>
        </w:numPr>
        <w:tabs>
          <w:tab w:val="left" w:pos="851"/>
          <w:tab w:val="left" w:pos="993"/>
        </w:tabs>
        <w:spacing w:after="0" w:line="240" w:lineRule="auto"/>
        <w:ind w:left="0" w:firstLine="567"/>
        <w:jc w:val="both"/>
        <w:rPr>
          <w:rFonts w:ascii="Times New Roman" w:eastAsia="Calibri" w:hAnsi="Times New Roman" w:cs="Times New Roman"/>
          <w:kern w:val="0"/>
          <w:sz w:val="28"/>
          <w:szCs w:val="28"/>
          <w:lang w:val="kk-KZ"/>
          <w14:ligatures w14:val="none"/>
        </w:rPr>
      </w:pPr>
      <w:r w:rsidRPr="00A04652">
        <w:rPr>
          <w:rFonts w:ascii="Times New Roman" w:eastAsia="Calibri" w:hAnsi="Times New Roman" w:cs="Times New Roman"/>
          <w:kern w:val="0"/>
          <w:sz w:val="28"/>
          <w:szCs w:val="28"/>
          <w:lang w:val="kk-KZ"/>
          <w14:ligatures w14:val="none"/>
        </w:rPr>
        <w:t>Болашақ мамандығы үшін қажетті қасиеттер.</w:t>
      </w:r>
    </w:p>
    <w:p w14:paraId="10E9B9E8" w14:textId="77777777" w:rsidR="00A04652" w:rsidRPr="00A04652" w:rsidRDefault="00A04652" w:rsidP="00B64C86">
      <w:pPr>
        <w:tabs>
          <w:tab w:val="left" w:pos="993"/>
        </w:tabs>
        <w:spacing w:after="0" w:line="240" w:lineRule="auto"/>
        <w:ind w:firstLine="567"/>
        <w:jc w:val="both"/>
        <w:rPr>
          <w:rFonts w:ascii="Times New Roman" w:eastAsia="Calibri" w:hAnsi="Times New Roman" w:cs="Times New Roman"/>
          <w:kern w:val="0"/>
          <w:sz w:val="28"/>
          <w:szCs w:val="28"/>
          <w:lang w:val="kk-KZ"/>
          <w14:ligatures w14:val="none"/>
        </w:rPr>
      </w:pPr>
      <w:r w:rsidRPr="00A04652">
        <w:rPr>
          <w:rFonts w:ascii="Times New Roman" w:eastAsia="Calibri" w:hAnsi="Times New Roman" w:cs="Times New Roman"/>
          <w:kern w:val="0"/>
          <w:sz w:val="28"/>
          <w:szCs w:val="28"/>
          <w:lang w:val="kk-KZ"/>
          <w14:ligatures w14:val="none"/>
        </w:rPr>
        <w:t>Сұхбаттасу барысында талапкерге мынадай сұрақтар қойылуы мүмкін:</w:t>
      </w:r>
    </w:p>
    <w:p w14:paraId="718DC674" w14:textId="77777777" w:rsidR="00A04652" w:rsidRPr="00A04652" w:rsidRDefault="00A04652" w:rsidP="00B64C86">
      <w:pPr>
        <w:numPr>
          <w:ilvl w:val="0"/>
          <w:numId w:val="3"/>
        </w:numPr>
        <w:tabs>
          <w:tab w:val="left" w:pos="993"/>
        </w:tabs>
        <w:spacing w:after="0" w:line="240" w:lineRule="auto"/>
        <w:ind w:left="0" w:firstLine="567"/>
        <w:jc w:val="both"/>
        <w:rPr>
          <w:rFonts w:ascii="Times New Roman" w:eastAsia="Calibri" w:hAnsi="Times New Roman" w:cs="Times New Roman"/>
          <w:kern w:val="0"/>
          <w:sz w:val="28"/>
          <w:szCs w:val="28"/>
          <w:lang w:val="kk-KZ"/>
          <w14:ligatures w14:val="none"/>
        </w:rPr>
      </w:pPr>
      <w:r w:rsidRPr="00A04652">
        <w:rPr>
          <w:rFonts w:ascii="Times New Roman" w:eastAsia="Calibri" w:hAnsi="Times New Roman" w:cs="Times New Roman"/>
          <w:kern w:val="0"/>
          <w:sz w:val="28"/>
          <w:szCs w:val="28"/>
          <w:lang w:val="kk-KZ"/>
          <w14:ligatures w14:val="none"/>
        </w:rPr>
        <w:t>Өмірбаяндық сұрақтар (егер олар қажет болған жағдайда);</w:t>
      </w:r>
    </w:p>
    <w:p w14:paraId="670353CA" w14:textId="77777777" w:rsidR="00A04652" w:rsidRPr="00A04652" w:rsidRDefault="00A04652" w:rsidP="00B64C86">
      <w:pPr>
        <w:numPr>
          <w:ilvl w:val="0"/>
          <w:numId w:val="3"/>
        </w:numPr>
        <w:tabs>
          <w:tab w:val="left" w:pos="993"/>
        </w:tabs>
        <w:spacing w:after="0" w:line="240" w:lineRule="auto"/>
        <w:ind w:left="0" w:firstLine="567"/>
        <w:jc w:val="both"/>
        <w:rPr>
          <w:rFonts w:ascii="Times New Roman" w:eastAsia="Calibri" w:hAnsi="Times New Roman" w:cs="Times New Roman"/>
          <w:kern w:val="0"/>
          <w:sz w:val="28"/>
          <w:szCs w:val="28"/>
          <w:lang w:val="kk-KZ"/>
          <w14:ligatures w14:val="none"/>
        </w:rPr>
      </w:pPr>
      <w:r w:rsidRPr="00A04652">
        <w:rPr>
          <w:rFonts w:ascii="Times New Roman" w:eastAsia="Calibri" w:hAnsi="Times New Roman" w:cs="Times New Roman"/>
          <w:kern w:val="0"/>
          <w:sz w:val="28"/>
          <w:szCs w:val="28"/>
          <w:lang w:val="kk-KZ"/>
          <w14:ligatures w14:val="none"/>
        </w:rPr>
        <w:t>Талапкердің таңдаған мамандығына бейінділік деңгейін, мұндай таңдаудың саналы түрде жасалғандығын анықтайтын сұрақтар;</w:t>
      </w:r>
    </w:p>
    <w:p w14:paraId="05B24BC5" w14:textId="77777777" w:rsidR="00A04652" w:rsidRPr="00A04652" w:rsidRDefault="00A04652" w:rsidP="00B64C86">
      <w:pPr>
        <w:numPr>
          <w:ilvl w:val="0"/>
          <w:numId w:val="3"/>
        </w:numPr>
        <w:tabs>
          <w:tab w:val="left" w:pos="993"/>
        </w:tabs>
        <w:spacing w:after="0" w:line="240" w:lineRule="auto"/>
        <w:ind w:left="0" w:firstLine="567"/>
        <w:jc w:val="both"/>
        <w:rPr>
          <w:rFonts w:ascii="Times New Roman" w:eastAsia="Calibri" w:hAnsi="Times New Roman" w:cs="Times New Roman"/>
          <w:kern w:val="0"/>
          <w:sz w:val="28"/>
          <w:szCs w:val="28"/>
          <w:lang w:val="kk-KZ"/>
          <w14:ligatures w14:val="none"/>
        </w:rPr>
      </w:pPr>
      <w:r w:rsidRPr="00A04652">
        <w:rPr>
          <w:rFonts w:ascii="Times New Roman" w:eastAsia="Calibri" w:hAnsi="Times New Roman" w:cs="Times New Roman"/>
          <w:kern w:val="0"/>
          <w:sz w:val="28"/>
          <w:szCs w:val="28"/>
          <w:lang w:val="kk-KZ"/>
          <w14:ligatures w14:val="none"/>
        </w:rPr>
        <w:t>Өзіндік ойлау қабілетін айқындайтын сұрақтар;</w:t>
      </w:r>
    </w:p>
    <w:p w14:paraId="241180D0" w14:textId="77777777" w:rsidR="00A04652" w:rsidRPr="00A04652" w:rsidRDefault="00A04652" w:rsidP="00B64C86">
      <w:pPr>
        <w:numPr>
          <w:ilvl w:val="0"/>
          <w:numId w:val="3"/>
        </w:numPr>
        <w:tabs>
          <w:tab w:val="left" w:pos="993"/>
        </w:tabs>
        <w:spacing w:after="0" w:line="240" w:lineRule="auto"/>
        <w:ind w:left="0" w:firstLine="567"/>
        <w:jc w:val="both"/>
        <w:rPr>
          <w:rFonts w:ascii="Times New Roman" w:eastAsia="Calibri" w:hAnsi="Times New Roman" w:cs="Times New Roman"/>
          <w:kern w:val="0"/>
          <w:sz w:val="28"/>
          <w:szCs w:val="28"/>
          <w:lang w:val="kk-KZ"/>
          <w14:ligatures w14:val="none"/>
        </w:rPr>
      </w:pPr>
      <w:r w:rsidRPr="00A04652">
        <w:rPr>
          <w:rFonts w:ascii="Times New Roman" w:eastAsia="Calibri" w:hAnsi="Times New Roman" w:cs="Times New Roman"/>
          <w:kern w:val="0"/>
          <w:sz w:val="28"/>
          <w:szCs w:val="28"/>
          <w:lang w:val="kk-KZ"/>
          <w14:ligatures w14:val="none"/>
        </w:rPr>
        <w:t>Талапкердің таңдаған мамандығының қоғамдағы орны мен маңызына қатысты ой-тұжырымдарын жеткізе білу қабілетін айқындайтын сұрақтар.</w:t>
      </w:r>
    </w:p>
    <w:p w14:paraId="4E876089" w14:textId="77777777" w:rsidR="00A04652" w:rsidRPr="00A04652" w:rsidRDefault="00A04652" w:rsidP="00B64C86">
      <w:pPr>
        <w:tabs>
          <w:tab w:val="left" w:pos="993"/>
        </w:tabs>
        <w:spacing w:after="0" w:line="240" w:lineRule="auto"/>
        <w:ind w:firstLine="567"/>
        <w:jc w:val="both"/>
        <w:rPr>
          <w:rFonts w:ascii="Times New Roman" w:eastAsia="Calibri" w:hAnsi="Times New Roman" w:cs="Times New Roman"/>
          <w:kern w:val="0"/>
          <w:sz w:val="28"/>
          <w:szCs w:val="28"/>
          <w:lang w:val="kk-KZ"/>
          <w14:ligatures w14:val="none"/>
        </w:rPr>
      </w:pPr>
      <w:r w:rsidRPr="00A04652">
        <w:rPr>
          <w:rFonts w:ascii="Times New Roman" w:eastAsia="Calibri" w:hAnsi="Times New Roman" w:cs="Times New Roman"/>
          <w:kern w:val="0"/>
          <w:sz w:val="28"/>
          <w:szCs w:val="28"/>
          <w:lang w:val="kk-KZ"/>
          <w14:ligatures w14:val="none"/>
        </w:rPr>
        <w:t>Комиссия сұхбаттасудың қорытынды бағасы бойынша алқалық шешім қабылдайды, қажет болған жағдайда айрықша ескертулер жасайды.</w:t>
      </w:r>
    </w:p>
    <w:p w14:paraId="3A8F51B8" w14:textId="77777777" w:rsidR="00A04652" w:rsidRPr="00A04652" w:rsidRDefault="00A04652" w:rsidP="00B64C86">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Сұхбаттасу бойынша ең жоғары балл саны – 100.</w:t>
      </w:r>
    </w:p>
    <w:p w14:paraId="273ED38A" w14:textId="77777777" w:rsidR="00A04652" w:rsidRPr="00A04652" w:rsidRDefault="00A04652" w:rsidP="00B64C86">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Сұхбаттасу бойынша 50 баллдан кем алған немесе сұхбаттасуға келмеген талапкерлер іріктеу конкурсынан өтпеді деп есептеледі. </w:t>
      </w:r>
    </w:p>
    <w:p w14:paraId="30462ADA" w14:textId="77777777" w:rsidR="00A04652" w:rsidRPr="00A04652" w:rsidRDefault="00A04652" w:rsidP="00B64C86">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Сұхбаттасу қайта тапсыруға рұқсат етiлмейдi.</w:t>
      </w:r>
    </w:p>
    <w:p w14:paraId="0EE6BF3F" w14:textId="77777777" w:rsidR="00A04652" w:rsidRDefault="00A04652" w:rsidP="00B64C86">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Осы ережеде реттелмеген кейбір мәселелер осы бағдарламаға сәйкес шешіледi.</w:t>
      </w:r>
    </w:p>
    <w:p w14:paraId="5766B9B5" w14:textId="77777777" w:rsidR="00144F9A" w:rsidRPr="00A04652" w:rsidRDefault="00144F9A" w:rsidP="00B64C86">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p>
    <w:p w14:paraId="45438364" w14:textId="77777777" w:rsidR="00A04652" w:rsidRPr="00A04652" w:rsidRDefault="00A04652" w:rsidP="00A04652">
      <w:pPr>
        <w:keepNext/>
        <w:tabs>
          <w:tab w:val="left" w:pos="993"/>
        </w:tabs>
        <w:spacing w:after="0" w:line="240" w:lineRule="auto"/>
        <w:ind w:firstLine="567"/>
        <w:jc w:val="both"/>
        <w:outlineLvl w:val="2"/>
        <w:rPr>
          <w:rFonts w:ascii="Times New Roman" w:eastAsia="Times New Roman" w:hAnsi="Times New Roman" w:cs="Times New Roman"/>
          <w:b/>
          <w:noProof/>
          <w:kern w:val="0"/>
          <w:sz w:val="28"/>
          <w:szCs w:val="28"/>
          <w:lang w:val="kk-KZ" w:eastAsia="ru-RU"/>
          <w14:ligatures w14:val="none"/>
        </w:rPr>
      </w:pPr>
      <w:r w:rsidRPr="00A04652">
        <w:rPr>
          <w:rFonts w:ascii="Times New Roman" w:eastAsia="Times New Roman" w:hAnsi="Times New Roman" w:cs="Times New Roman"/>
          <w:b/>
          <w:kern w:val="0"/>
          <w:sz w:val="28"/>
          <w:szCs w:val="28"/>
          <w:lang w:val="kk-KZ" w:eastAsia="ru-RU"/>
          <w14:ligatures w14:val="none"/>
        </w:rPr>
        <w:t>3. Бейінді пәндер бойынша білім деңгейін тексеру</w:t>
      </w:r>
      <w:r w:rsidRPr="00A04652">
        <w:rPr>
          <w:rFonts w:ascii="Times New Roman" w:eastAsia="Times New Roman" w:hAnsi="Times New Roman" w:cs="Times New Roman"/>
          <w:b/>
          <w:noProof/>
          <w:kern w:val="0"/>
          <w:sz w:val="28"/>
          <w:szCs w:val="28"/>
          <w:lang w:val="kk-KZ" w:eastAsia="ru-RU"/>
          <w14:ligatures w14:val="none"/>
        </w:rPr>
        <w:t>.</w:t>
      </w:r>
    </w:p>
    <w:p w14:paraId="4A147350" w14:textId="77777777" w:rsidR="00A04652" w:rsidRPr="00A04652" w:rsidRDefault="00A04652" w:rsidP="00656D00">
      <w:pPr>
        <w:tabs>
          <w:tab w:val="left" w:pos="993"/>
        </w:tabs>
        <w:spacing w:after="0" w:line="240" w:lineRule="auto"/>
        <w:ind w:firstLine="567"/>
        <w:jc w:val="both"/>
        <w:rPr>
          <w:rFonts w:ascii="Times New Roman" w:eastAsia="Times New Roman" w:hAnsi="Times New Roman" w:cs="Times New Roman"/>
          <w:bCs/>
          <w:noProof/>
          <w:kern w:val="0"/>
          <w:sz w:val="28"/>
          <w:szCs w:val="28"/>
          <w:lang w:val="kk-KZ" w:eastAsia="ru-RU"/>
          <w14:ligatures w14:val="none"/>
        </w:rPr>
      </w:pPr>
      <w:r w:rsidRPr="00A04652">
        <w:rPr>
          <w:rFonts w:ascii="Times New Roman" w:eastAsia="Times New Roman" w:hAnsi="Times New Roman" w:cs="Times New Roman"/>
          <w:bCs/>
          <w:noProof/>
          <w:kern w:val="0"/>
          <w:sz w:val="28"/>
          <w:szCs w:val="28"/>
          <w:lang w:val="kk-KZ" w:eastAsia="ru-RU"/>
          <w14:ligatures w14:val="none"/>
        </w:rPr>
        <w:t>Бейіндік пәндер бойынша білім деңгейін тексеру (ауызша) өткізіледі.</w:t>
      </w:r>
    </w:p>
    <w:p w14:paraId="0D9891B1" w14:textId="77777777" w:rsidR="00A04652" w:rsidRPr="00A04652" w:rsidRDefault="00A04652" w:rsidP="00F260A9">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 xml:space="preserve">Талапкерге мектеп бағдарламасы аясындағы пәндер бойынша сұрақтар қойылады. Бейінді пәндер бойынша білім деңгейін тексерудің мақсаты – дайындық бөлімге түсушілердің қабілеттілігін, білімділігін және кәсіптік дағдысын анықтау. Талапкердің дүниетанымдық көзқарасы, бейінді пәндер аясында қойылған сұрақтарға нақты әрі толық жауап беру, өз ойын еркін баяндай білу біліктілігі, қисынды ойлау, дұрыс қорытынды жасай алу қабілеті және т.б. бағаланады. Іріктеу комиссиясы талапкерлердiң тақырыптың ашылуына, мазмұндауының сауаттылығына ерекше назар аударады. </w:t>
      </w:r>
    </w:p>
    <w:p w14:paraId="3119EDAC" w14:textId="038CBFF6" w:rsidR="00A04652" w:rsidRPr="00F260A9" w:rsidRDefault="00A04652" w:rsidP="00F260A9">
      <w:pPr>
        <w:pStyle w:val="a7"/>
        <w:numPr>
          <w:ilvl w:val="0"/>
          <w:numId w:val="8"/>
        </w:numPr>
        <w:tabs>
          <w:tab w:val="left" w:pos="993"/>
        </w:tabs>
        <w:spacing w:after="0" w:line="240" w:lineRule="auto"/>
        <w:ind w:left="0" w:firstLine="567"/>
        <w:jc w:val="both"/>
        <w:rPr>
          <w:rFonts w:ascii="Times New Roman" w:eastAsia="Times New Roman" w:hAnsi="Times New Roman" w:cs="Times New Roman"/>
          <w:kern w:val="0"/>
          <w:sz w:val="28"/>
          <w:szCs w:val="28"/>
          <w:lang w:val="kk-KZ" w:eastAsia="ru-RU"/>
          <w14:ligatures w14:val="none"/>
        </w:rPr>
      </w:pPr>
      <w:r w:rsidRPr="00F260A9">
        <w:rPr>
          <w:rFonts w:ascii="Times New Roman" w:eastAsia="Times New Roman" w:hAnsi="Times New Roman" w:cs="Times New Roman"/>
          <w:kern w:val="0"/>
          <w:sz w:val="28"/>
          <w:szCs w:val="28"/>
          <w:lang w:val="kk-KZ" w:eastAsia="ru-RU"/>
          <w14:ligatures w14:val="none"/>
        </w:rPr>
        <w:t>Білімді бағалау критерийлері: жалпы дайындық деңгей мен бейімділікті анықтауға арналған сұхбаттасудың сұрағына жауапқа ең жоғары балл – 30</w:t>
      </w:r>
      <w:r w:rsidR="00663FBE" w:rsidRPr="00F260A9">
        <w:rPr>
          <w:rFonts w:ascii="Times New Roman" w:eastAsia="Times New Roman" w:hAnsi="Times New Roman" w:cs="Times New Roman"/>
          <w:kern w:val="0"/>
          <w:sz w:val="28"/>
          <w:szCs w:val="28"/>
          <w:lang w:val="kk-KZ" w:eastAsia="ru-RU"/>
          <w14:ligatures w14:val="none"/>
        </w:rPr>
        <w:t xml:space="preserve"> балл</w:t>
      </w:r>
      <w:r w:rsidRPr="00F260A9">
        <w:rPr>
          <w:rFonts w:ascii="Times New Roman" w:eastAsia="Times New Roman" w:hAnsi="Times New Roman" w:cs="Times New Roman"/>
          <w:kern w:val="0"/>
          <w:sz w:val="28"/>
          <w:szCs w:val="28"/>
          <w:lang w:val="kk-KZ" w:eastAsia="ru-RU"/>
          <w14:ligatures w14:val="none"/>
        </w:rPr>
        <w:t>.</w:t>
      </w:r>
    </w:p>
    <w:p w14:paraId="3552B810" w14:textId="2AE7E2F7" w:rsidR="00A04652" w:rsidRDefault="00A04652" w:rsidP="00144F9A">
      <w:pPr>
        <w:pStyle w:val="a7"/>
        <w:numPr>
          <w:ilvl w:val="0"/>
          <w:numId w:val="8"/>
        </w:numPr>
        <w:tabs>
          <w:tab w:val="left" w:pos="993"/>
        </w:tabs>
        <w:spacing w:after="0" w:line="240" w:lineRule="auto"/>
        <w:ind w:left="0" w:firstLine="567"/>
        <w:jc w:val="both"/>
        <w:rPr>
          <w:rFonts w:ascii="Times New Roman" w:eastAsia="Times New Roman" w:hAnsi="Times New Roman" w:cs="Times New Roman"/>
          <w:kern w:val="0"/>
          <w:sz w:val="28"/>
          <w:szCs w:val="28"/>
          <w:lang w:val="kk-KZ" w:eastAsia="ru-RU"/>
          <w14:ligatures w14:val="none"/>
        </w:rPr>
      </w:pPr>
      <w:r w:rsidRPr="00F260A9">
        <w:rPr>
          <w:rFonts w:ascii="Times New Roman" w:eastAsia="Times New Roman" w:hAnsi="Times New Roman" w:cs="Times New Roman"/>
          <w:kern w:val="0"/>
          <w:sz w:val="28"/>
          <w:szCs w:val="28"/>
          <w:lang w:val="kk-KZ" w:eastAsia="ru-RU"/>
          <w14:ligatures w14:val="none"/>
        </w:rPr>
        <w:t>Екі бейіндік пәннің сұрақтарына жауаптың ең жоғары баллы –35</w:t>
      </w:r>
      <w:r w:rsidR="00663FBE" w:rsidRPr="00F260A9">
        <w:rPr>
          <w:rFonts w:ascii="Times New Roman" w:eastAsia="Times New Roman" w:hAnsi="Times New Roman" w:cs="Times New Roman"/>
          <w:kern w:val="0"/>
          <w:sz w:val="28"/>
          <w:szCs w:val="28"/>
          <w:lang w:val="kk-KZ" w:eastAsia="ru-RU"/>
          <w14:ligatures w14:val="none"/>
        </w:rPr>
        <w:t xml:space="preserve"> баллдан</w:t>
      </w:r>
      <w:r w:rsidR="00656D00" w:rsidRPr="00F260A9">
        <w:rPr>
          <w:rFonts w:ascii="Times New Roman" w:eastAsia="Times New Roman" w:hAnsi="Times New Roman" w:cs="Times New Roman"/>
          <w:kern w:val="0"/>
          <w:sz w:val="28"/>
          <w:szCs w:val="28"/>
          <w:lang w:val="kk-KZ" w:eastAsia="ru-RU"/>
          <w14:ligatures w14:val="none"/>
        </w:rPr>
        <w:t xml:space="preserve"> </w:t>
      </w:r>
      <w:r w:rsidR="00663FBE" w:rsidRPr="00F260A9">
        <w:rPr>
          <w:rFonts w:ascii="Times New Roman" w:eastAsia="Times New Roman" w:hAnsi="Times New Roman" w:cs="Times New Roman"/>
          <w:kern w:val="0"/>
          <w:sz w:val="28"/>
          <w:szCs w:val="28"/>
          <w:lang w:val="kk-KZ" w:eastAsia="ru-RU"/>
          <w14:ligatures w14:val="none"/>
        </w:rPr>
        <w:t>(</w:t>
      </w:r>
      <w:r w:rsidR="00302137" w:rsidRPr="00F260A9">
        <w:rPr>
          <w:rFonts w:ascii="Times New Roman" w:eastAsia="Times New Roman" w:hAnsi="Times New Roman" w:cs="Times New Roman"/>
          <w:kern w:val="0"/>
          <w:sz w:val="28"/>
          <w:szCs w:val="28"/>
          <w:lang w:val="kk-KZ" w:eastAsia="ru-RU"/>
          <w14:ligatures w14:val="none"/>
        </w:rPr>
        <w:t xml:space="preserve">сонда, </w:t>
      </w:r>
      <w:r w:rsidR="00663FBE" w:rsidRPr="00F260A9">
        <w:rPr>
          <w:rFonts w:ascii="Times New Roman" w:eastAsia="Times New Roman" w:hAnsi="Times New Roman" w:cs="Times New Roman"/>
          <w:kern w:val="0"/>
          <w:sz w:val="28"/>
          <w:szCs w:val="28"/>
          <w:lang w:val="kk-KZ" w:eastAsia="ru-RU"/>
          <w14:ligatures w14:val="none"/>
        </w:rPr>
        <w:t>35</w:t>
      </w:r>
      <w:r w:rsidR="00656D00" w:rsidRPr="00F260A9">
        <w:rPr>
          <w:rFonts w:ascii="Times New Roman" w:eastAsia="Times New Roman" w:hAnsi="Times New Roman" w:cs="Times New Roman"/>
          <w:kern w:val="0"/>
          <w:sz w:val="28"/>
          <w:szCs w:val="28"/>
          <w:lang w:val="kk-KZ" w:eastAsia="ru-RU"/>
          <w14:ligatures w14:val="none"/>
        </w:rPr>
        <w:t>+35</w:t>
      </w:r>
      <w:r w:rsidR="00663FBE" w:rsidRPr="00F260A9">
        <w:rPr>
          <w:rFonts w:ascii="Times New Roman" w:eastAsia="Times New Roman" w:hAnsi="Times New Roman" w:cs="Times New Roman"/>
          <w:kern w:val="0"/>
          <w:sz w:val="28"/>
          <w:szCs w:val="28"/>
          <w:lang w:val="kk-KZ" w:eastAsia="ru-RU"/>
          <w14:ligatures w14:val="none"/>
        </w:rPr>
        <w:t>=70</w:t>
      </w:r>
      <w:r w:rsidR="00656D00" w:rsidRPr="00F260A9">
        <w:rPr>
          <w:rFonts w:ascii="Times New Roman" w:eastAsia="Times New Roman" w:hAnsi="Times New Roman" w:cs="Times New Roman"/>
          <w:kern w:val="0"/>
          <w:sz w:val="28"/>
          <w:szCs w:val="28"/>
          <w:lang w:val="kk-KZ" w:eastAsia="ru-RU"/>
          <w14:ligatures w14:val="none"/>
        </w:rPr>
        <w:t>) балл.</w:t>
      </w:r>
      <w:r w:rsidRPr="00F260A9">
        <w:rPr>
          <w:rFonts w:ascii="Times New Roman" w:eastAsia="Times New Roman" w:hAnsi="Times New Roman" w:cs="Times New Roman"/>
          <w:kern w:val="0"/>
          <w:sz w:val="28"/>
          <w:szCs w:val="28"/>
          <w:lang w:val="kk-KZ" w:eastAsia="ru-RU"/>
          <w14:ligatures w14:val="none"/>
        </w:rPr>
        <w:t xml:space="preserve"> Іріктеу конкурсы бойынша ең жоғары балл саны – 100.</w:t>
      </w:r>
    </w:p>
    <w:p w14:paraId="60C5070F" w14:textId="77777777" w:rsidR="00144F9A" w:rsidRPr="00144F9A" w:rsidRDefault="00144F9A" w:rsidP="00144F9A">
      <w:pPr>
        <w:pStyle w:val="a7"/>
        <w:tabs>
          <w:tab w:val="left" w:pos="993"/>
        </w:tabs>
        <w:spacing w:after="0" w:line="240" w:lineRule="auto"/>
        <w:ind w:left="567"/>
        <w:jc w:val="both"/>
        <w:rPr>
          <w:rFonts w:ascii="Times New Roman" w:eastAsia="Times New Roman" w:hAnsi="Times New Roman" w:cs="Times New Roman"/>
          <w:kern w:val="0"/>
          <w:sz w:val="28"/>
          <w:szCs w:val="28"/>
          <w:lang w:val="kk-KZ" w:eastAsia="ru-RU"/>
          <w14:ligatures w14:val="none"/>
        </w:rPr>
      </w:pPr>
    </w:p>
    <w:p w14:paraId="416C0824"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b/>
          <w:noProof/>
          <w:kern w:val="0"/>
          <w:sz w:val="28"/>
          <w:szCs w:val="28"/>
          <w:lang w:val="kk-KZ" w:eastAsia="ru-RU"/>
          <w14:ligatures w14:val="none"/>
        </w:rPr>
      </w:pPr>
      <w:r w:rsidRPr="00A04652">
        <w:rPr>
          <w:rFonts w:ascii="Times New Roman" w:eastAsia="Times New Roman" w:hAnsi="Times New Roman" w:cs="Times New Roman"/>
          <w:b/>
          <w:noProof/>
          <w:kern w:val="0"/>
          <w:sz w:val="28"/>
          <w:szCs w:val="28"/>
          <w:lang w:val="kk-KZ" w:eastAsia="ru-RU"/>
          <w14:ligatures w14:val="none"/>
        </w:rPr>
        <w:t>4. Конкурстық іріктеуді бағалаудың көрсеткіштері</w:t>
      </w:r>
    </w:p>
    <w:p w14:paraId="68812E1C" w14:textId="2DE21E24"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Дайындық бөліміне түсу жарамдығын анықтау үшін сұхбаттасуды бағалаудың және бейіндік пәндер бойынша</w:t>
      </w:r>
      <w:r w:rsidRPr="00A04652">
        <w:rPr>
          <w:rFonts w:ascii="Times New Roman" w:eastAsia="Times New Roman" w:hAnsi="Times New Roman" w:cs="Times New Roman"/>
          <w:noProof/>
          <w:kern w:val="0"/>
          <w:sz w:val="28"/>
          <w:szCs w:val="28"/>
          <w:lang w:val="kk-KZ" w:eastAsia="ru-RU"/>
          <w14:ligatures w14:val="none"/>
        </w:rPr>
        <w:t xml:space="preserve"> білім деңгейін тексерудің</w:t>
      </w:r>
      <w:r w:rsidRPr="00A04652">
        <w:rPr>
          <w:rFonts w:ascii="Times New Roman" w:eastAsia="Times New Roman" w:hAnsi="Times New Roman" w:cs="Times New Roman"/>
          <w:kern w:val="0"/>
          <w:sz w:val="28"/>
          <w:szCs w:val="28"/>
          <w:lang w:val="kk-KZ" w:eastAsia="ru-RU"/>
          <w14:ligatures w14:val="none"/>
        </w:rPr>
        <w:t xml:space="preserve"> баллдық жүйесі</w:t>
      </w:r>
      <w:r w:rsidR="00663FBE">
        <w:rPr>
          <w:rFonts w:ascii="Times New Roman" w:eastAsia="Times New Roman" w:hAnsi="Times New Roman" w:cs="Times New Roman"/>
          <w:kern w:val="0"/>
          <w:sz w:val="28"/>
          <w:szCs w:val="28"/>
          <w:lang w:val="kk-KZ" w:eastAsia="ru-RU"/>
          <w14:ligatures w14:val="none"/>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588"/>
        <w:gridCol w:w="2551"/>
        <w:gridCol w:w="3402"/>
      </w:tblGrid>
      <w:tr w:rsidR="00A04652" w:rsidRPr="00A04652" w14:paraId="3A94A795" w14:textId="77777777" w:rsidTr="00F260A9">
        <w:trPr>
          <w:trHeight w:val="634"/>
        </w:trPr>
        <w:tc>
          <w:tcPr>
            <w:tcW w:w="2127" w:type="dxa"/>
          </w:tcPr>
          <w:p w14:paraId="3ED2CAA1" w14:textId="77777777" w:rsidR="00A04652" w:rsidRPr="00A04652" w:rsidRDefault="00A04652" w:rsidP="00A04652">
            <w:pPr>
              <w:tabs>
                <w:tab w:val="left" w:pos="993"/>
              </w:tabs>
              <w:spacing w:after="0" w:line="240" w:lineRule="auto"/>
              <w:jc w:val="both"/>
              <w:rPr>
                <w:rFonts w:ascii="Times New Roman" w:eastAsia="Times New Roman" w:hAnsi="Times New Roman" w:cs="Times New Roman"/>
                <w:kern w:val="0"/>
                <w:sz w:val="28"/>
                <w:szCs w:val="28"/>
                <w:lang w:val="kk-KZ" w:eastAsia="ru-RU"/>
                <w14:ligatures w14:val="none"/>
              </w:rPr>
            </w:pPr>
            <w:bookmarkStart w:id="3" w:name="_Hlk171500920"/>
            <w:r w:rsidRPr="00A04652">
              <w:rPr>
                <w:rFonts w:ascii="Times New Roman" w:eastAsia="Times New Roman" w:hAnsi="Times New Roman" w:cs="Times New Roman"/>
                <w:color w:val="000000"/>
                <w:kern w:val="0"/>
                <w:sz w:val="28"/>
                <w:szCs w:val="28"/>
                <w:lang w:eastAsia="ru-RU"/>
                <w14:ligatures w14:val="none"/>
              </w:rPr>
              <w:t>Балл</w:t>
            </w:r>
            <w:bookmarkEnd w:id="3"/>
            <w:r w:rsidRPr="00A04652">
              <w:rPr>
                <w:rFonts w:ascii="Times New Roman" w:eastAsia="Times New Roman" w:hAnsi="Times New Roman" w:cs="Times New Roman"/>
                <w:color w:val="000000"/>
                <w:kern w:val="0"/>
                <w:sz w:val="28"/>
                <w:szCs w:val="28"/>
                <w:lang w:val="kk-KZ" w:eastAsia="ru-RU"/>
                <w14:ligatures w14:val="none"/>
              </w:rPr>
              <w:t xml:space="preserve"> саны</w:t>
            </w:r>
          </w:p>
        </w:tc>
        <w:tc>
          <w:tcPr>
            <w:tcW w:w="1588" w:type="dxa"/>
          </w:tcPr>
          <w:p w14:paraId="37B44FE4" w14:textId="77777777" w:rsidR="00A04652" w:rsidRPr="00A04652" w:rsidRDefault="00A04652" w:rsidP="00A04652">
            <w:pPr>
              <w:tabs>
                <w:tab w:val="left" w:pos="993"/>
              </w:tabs>
              <w:spacing w:after="0" w:line="240" w:lineRule="auto"/>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Әріптік баға</w:t>
            </w:r>
          </w:p>
        </w:tc>
        <w:tc>
          <w:tcPr>
            <w:tcW w:w="2551" w:type="dxa"/>
          </w:tcPr>
          <w:p w14:paraId="1B69A9A8" w14:textId="77777777" w:rsidR="00A04652" w:rsidRPr="00A04652" w:rsidRDefault="00A04652" w:rsidP="00A04652">
            <w:pPr>
              <w:tabs>
                <w:tab w:val="left" w:pos="993"/>
              </w:tabs>
              <w:spacing w:after="0" w:line="240" w:lineRule="auto"/>
              <w:jc w:val="both"/>
              <w:rPr>
                <w:rFonts w:ascii="Times New Roman" w:eastAsia="Times New Roman" w:hAnsi="Times New Roman" w:cs="Times New Roman"/>
                <w:kern w:val="0"/>
                <w:sz w:val="28"/>
                <w:szCs w:val="28"/>
                <w:lang w:eastAsia="ru-RU"/>
                <w14:ligatures w14:val="none"/>
              </w:rPr>
            </w:pPr>
            <w:r w:rsidRPr="00A04652">
              <w:rPr>
                <w:rFonts w:ascii="Times New Roman" w:eastAsia="Times New Roman" w:hAnsi="Times New Roman" w:cs="Times New Roman"/>
                <w:kern w:val="0"/>
                <w:sz w:val="28"/>
                <w:szCs w:val="28"/>
                <w:lang w:val="kk-KZ" w:eastAsia="ru-RU"/>
                <w14:ligatures w14:val="none"/>
              </w:rPr>
              <w:t>Баллдың сандық</w:t>
            </w:r>
            <w:r w:rsidRPr="00A04652">
              <w:rPr>
                <w:rFonts w:ascii="Times New Roman" w:eastAsia="Times New Roman" w:hAnsi="Times New Roman" w:cs="Times New Roman"/>
                <w:kern w:val="0"/>
                <w:sz w:val="28"/>
                <w:szCs w:val="28"/>
                <w:lang w:eastAsia="ru-RU"/>
                <w14:ligatures w14:val="none"/>
              </w:rPr>
              <w:t xml:space="preserve"> эквивалент</w:t>
            </w:r>
            <w:r w:rsidRPr="00A04652">
              <w:rPr>
                <w:rFonts w:ascii="Times New Roman" w:eastAsia="Times New Roman" w:hAnsi="Times New Roman" w:cs="Times New Roman"/>
                <w:kern w:val="0"/>
                <w:sz w:val="28"/>
                <w:szCs w:val="28"/>
                <w:lang w:val="kk-KZ" w:eastAsia="ru-RU"/>
                <w14:ligatures w14:val="none"/>
              </w:rPr>
              <w:t>і</w:t>
            </w:r>
          </w:p>
        </w:tc>
        <w:tc>
          <w:tcPr>
            <w:tcW w:w="3402" w:type="dxa"/>
          </w:tcPr>
          <w:p w14:paraId="3F9E64FA" w14:textId="77777777" w:rsidR="00A04652" w:rsidRPr="00A04652" w:rsidRDefault="00A04652" w:rsidP="00A04652">
            <w:pPr>
              <w:tabs>
                <w:tab w:val="left" w:pos="993"/>
              </w:tabs>
              <w:spacing w:after="0" w:line="240" w:lineRule="auto"/>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Дәстүрлі жүйе бойынша баға</w:t>
            </w:r>
          </w:p>
        </w:tc>
      </w:tr>
      <w:tr w:rsidR="00A04652" w:rsidRPr="00A04652" w14:paraId="1D56B2D1" w14:textId="77777777" w:rsidTr="00F260A9">
        <w:trPr>
          <w:trHeight w:val="317"/>
        </w:trPr>
        <w:tc>
          <w:tcPr>
            <w:tcW w:w="2127" w:type="dxa"/>
          </w:tcPr>
          <w:p w14:paraId="73EDD405"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90-100</w:t>
            </w:r>
          </w:p>
        </w:tc>
        <w:tc>
          <w:tcPr>
            <w:tcW w:w="1588" w:type="dxa"/>
          </w:tcPr>
          <w:p w14:paraId="05EBBC4E"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en-US" w:eastAsia="ru-RU"/>
                <w14:ligatures w14:val="none"/>
              </w:rPr>
              <w:t>A</w:t>
            </w:r>
          </w:p>
        </w:tc>
        <w:tc>
          <w:tcPr>
            <w:tcW w:w="2551" w:type="dxa"/>
          </w:tcPr>
          <w:p w14:paraId="3FA3B2CF"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w:t>
            </w:r>
            <w:r w:rsidRPr="00A04652">
              <w:rPr>
                <w:rFonts w:ascii="Times New Roman" w:eastAsia="Times New Roman" w:hAnsi="Times New Roman" w:cs="Times New Roman"/>
                <w:kern w:val="0"/>
                <w:sz w:val="28"/>
                <w:szCs w:val="28"/>
                <w:lang w:val="en-US" w:eastAsia="ru-RU"/>
                <w14:ligatures w14:val="none"/>
              </w:rPr>
              <w:t>5</w:t>
            </w:r>
            <w:r w:rsidRPr="00A04652">
              <w:rPr>
                <w:rFonts w:ascii="Times New Roman" w:eastAsia="Times New Roman" w:hAnsi="Times New Roman" w:cs="Times New Roman"/>
                <w:kern w:val="0"/>
                <w:sz w:val="28"/>
                <w:szCs w:val="28"/>
                <w:lang w:val="kk-KZ" w:eastAsia="ru-RU"/>
                <w14:ligatures w14:val="none"/>
              </w:rPr>
              <w:t>»</w:t>
            </w:r>
          </w:p>
        </w:tc>
        <w:tc>
          <w:tcPr>
            <w:tcW w:w="3402" w:type="dxa"/>
            <w:vAlign w:val="center"/>
          </w:tcPr>
          <w:p w14:paraId="060F8B11" w14:textId="77777777" w:rsidR="00A04652" w:rsidRPr="00A04652" w:rsidRDefault="00A04652" w:rsidP="00A04652">
            <w:pPr>
              <w:tabs>
                <w:tab w:val="left" w:pos="993"/>
              </w:tabs>
              <w:spacing w:after="0" w:line="240" w:lineRule="auto"/>
              <w:ind w:firstLine="33"/>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«өте жақсы»</w:t>
            </w:r>
          </w:p>
        </w:tc>
      </w:tr>
      <w:tr w:rsidR="00A04652" w:rsidRPr="00A04652" w14:paraId="0811CE65" w14:textId="77777777" w:rsidTr="00F260A9">
        <w:trPr>
          <w:trHeight w:val="317"/>
        </w:trPr>
        <w:tc>
          <w:tcPr>
            <w:tcW w:w="2127" w:type="dxa"/>
          </w:tcPr>
          <w:p w14:paraId="2216B2C7"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71-89</w:t>
            </w:r>
          </w:p>
        </w:tc>
        <w:tc>
          <w:tcPr>
            <w:tcW w:w="1588" w:type="dxa"/>
          </w:tcPr>
          <w:p w14:paraId="5BD52E45"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vertAlign w:val="superscript"/>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В</w:t>
            </w:r>
          </w:p>
        </w:tc>
        <w:tc>
          <w:tcPr>
            <w:tcW w:w="2551" w:type="dxa"/>
          </w:tcPr>
          <w:p w14:paraId="1C5CECD4"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w:t>
            </w:r>
            <w:r w:rsidRPr="00A04652">
              <w:rPr>
                <w:rFonts w:ascii="Times New Roman" w:eastAsia="Times New Roman" w:hAnsi="Times New Roman" w:cs="Times New Roman"/>
                <w:kern w:val="0"/>
                <w:sz w:val="28"/>
                <w:szCs w:val="28"/>
                <w:lang w:val="en-US" w:eastAsia="ru-RU"/>
                <w14:ligatures w14:val="none"/>
              </w:rPr>
              <w:t>4</w:t>
            </w:r>
            <w:r w:rsidRPr="00A04652">
              <w:rPr>
                <w:rFonts w:ascii="Times New Roman" w:eastAsia="Times New Roman" w:hAnsi="Times New Roman" w:cs="Times New Roman"/>
                <w:kern w:val="0"/>
                <w:sz w:val="28"/>
                <w:szCs w:val="28"/>
                <w:lang w:val="kk-KZ" w:eastAsia="ru-RU"/>
                <w14:ligatures w14:val="none"/>
              </w:rPr>
              <w:t>»</w:t>
            </w:r>
          </w:p>
        </w:tc>
        <w:tc>
          <w:tcPr>
            <w:tcW w:w="3402" w:type="dxa"/>
            <w:vAlign w:val="center"/>
          </w:tcPr>
          <w:p w14:paraId="33F639BD" w14:textId="77777777" w:rsidR="00A04652" w:rsidRPr="00A04652" w:rsidRDefault="00A04652" w:rsidP="00A04652">
            <w:pPr>
              <w:tabs>
                <w:tab w:val="left" w:pos="993"/>
              </w:tabs>
              <w:spacing w:after="0" w:line="240" w:lineRule="auto"/>
              <w:ind w:firstLine="33"/>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«жақсы»</w:t>
            </w:r>
          </w:p>
        </w:tc>
      </w:tr>
      <w:tr w:rsidR="00A04652" w:rsidRPr="00A04652" w14:paraId="1EA7135D" w14:textId="77777777" w:rsidTr="00F260A9">
        <w:trPr>
          <w:trHeight w:val="317"/>
        </w:trPr>
        <w:tc>
          <w:tcPr>
            <w:tcW w:w="2127" w:type="dxa"/>
          </w:tcPr>
          <w:p w14:paraId="2E27BE27"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en-US" w:eastAsia="ru-RU"/>
                <w14:ligatures w14:val="none"/>
              </w:rPr>
              <w:t>5</w:t>
            </w:r>
            <w:r w:rsidRPr="00A04652">
              <w:rPr>
                <w:rFonts w:ascii="Times New Roman" w:eastAsia="Times New Roman" w:hAnsi="Times New Roman" w:cs="Times New Roman"/>
                <w:kern w:val="0"/>
                <w:sz w:val="28"/>
                <w:szCs w:val="28"/>
                <w:lang w:val="kk-KZ" w:eastAsia="ru-RU"/>
                <w14:ligatures w14:val="none"/>
              </w:rPr>
              <w:t>0-70</w:t>
            </w:r>
          </w:p>
        </w:tc>
        <w:tc>
          <w:tcPr>
            <w:tcW w:w="1588" w:type="dxa"/>
          </w:tcPr>
          <w:p w14:paraId="45B6A041"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vertAlign w:val="superscript"/>
                <w:lang w:val="en-US" w:eastAsia="ru-RU"/>
                <w14:ligatures w14:val="none"/>
              </w:rPr>
            </w:pPr>
            <w:r w:rsidRPr="00A04652">
              <w:rPr>
                <w:rFonts w:ascii="Times New Roman" w:eastAsia="Times New Roman" w:hAnsi="Times New Roman" w:cs="Times New Roman"/>
                <w:kern w:val="0"/>
                <w:sz w:val="28"/>
                <w:szCs w:val="28"/>
                <w:lang w:val="kk-KZ" w:eastAsia="ru-RU"/>
                <w14:ligatures w14:val="none"/>
              </w:rPr>
              <w:t>С</w:t>
            </w:r>
          </w:p>
        </w:tc>
        <w:tc>
          <w:tcPr>
            <w:tcW w:w="2551" w:type="dxa"/>
          </w:tcPr>
          <w:p w14:paraId="0A2EBF66"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w:t>
            </w:r>
            <w:r w:rsidRPr="00A04652">
              <w:rPr>
                <w:rFonts w:ascii="Times New Roman" w:eastAsia="Times New Roman" w:hAnsi="Times New Roman" w:cs="Times New Roman"/>
                <w:kern w:val="0"/>
                <w:sz w:val="28"/>
                <w:szCs w:val="28"/>
                <w:lang w:val="en-US" w:eastAsia="ru-RU"/>
                <w14:ligatures w14:val="none"/>
              </w:rPr>
              <w:t>3</w:t>
            </w:r>
            <w:r w:rsidRPr="00A04652">
              <w:rPr>
                <w:rFonts w:ascii="Times New Roman" w:eastAsia="Times New Roman" w:hAnsi="Times New Roman" w:cs="Times New Roman"/>
                <w:kern w:val="0"/>
                <w:sz w:val="28"/>
                <w:szCs w:val="28"/>
                <w:lang w:val="kk-KZ" w:eastAsia="ru-RU"/>
                <w14:ligatures w14:val="none"/>
              </w:rPr>
              <w:t>»</w:t>
            </w:r>
          </w:p>
        </w:tc>
        <w:tc>
          <w:tcPr>
            <w:tcW w:w="3402" w:type="dxa"/>
            <w:vAlign w:val="center"/>
          </w:tcPr>
          <w:p w14:paraId="3E71611B" w14:textId="77777777" w:rsidR="00A04652" w:rsidRPr="00A04652" w:rsidRDefault="00A04652" w:rsidP="00A04652">
            <w:pPr>
              <w:tabs>
                <w:tab w:val="left" w:pos="993"/>
              </w:tabs>
              <w:spacing w:after="0" w:line="240" w:lineRule="auto"/>
              <w:ind w:firstLine="33"/>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«қанағаттанарлық»</w:t>
            </w:r>
          </w:p>
        </w:tc>
      </w:tr>
      <w:tr w:rsidR="00A04652" w:rsidRPr="00A04652" w14:paraId="7CDF9FC4" w14:textId="77777777" w:rsidTr="00F260A9">
        <w:trPr>
          <w:trHeight w:val="317"/>
        </w:trPr>
        <w:tc>
          <w:tcPr>
            <w:tcW w:w="2127" w:type="dxa"/>
          </w:tcPr>
          <w:p w14:paraId="0A9EA65D"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en-US" w:eastAsia="ru-RU"/>
                <w14:ligatures w14:val="none"/>
              </w:rPr>
              <w:t>0-49</w:t>
            </w:r>
          </w:p>
        </w:tc>
        <w:tc>
          <w:tcPr>
            <w:tcW w:w="1588" w:type="dxa"/>
          </w:tcPr>
          <w:p w14:paraId="0360ED85" w14:textId="4B44E372" w:rsidR="00A04652" w:rsidRPr="00656D00" w:rsidRDefault="00656D00" w:rsidP="00A04652">
            <w:pPr>
              <w:tabs>
                <w:tab w:val="left" w:pos="993"/>
              </w:tabs>
              <w:spacing w:after="0" w:line="240" w:lineRule="auto"/>
              <w:ind w:firstLine="567"/>
              <w:jc w:val="both"/>
              <w:rPr>
                <w:rFonts w:ascii="Times New Roman" w:eastAsia="Times New Roman" w:hAnsi="Times New Roman" w:cs="Times New Roman"/>
                <w:kern w:val="0"/>
                <w:sz w:val="28"/>
                <w:szCs w:val="28"/>
                <w:lang w:val="en-US" w:eastAsia="ru-RU"/>
                <w14:ligatures w14:val="none"/>
              </w:rPr>
            </w:pPr>
            <w:r>
              <w:rPr>
                <w:rFonts w:ascii="Times New Roman" w:eastAsia="Times New Roman" w:hAnsi="Times New Roman" w:cs="Times New Roman"/>
                <w:kern w:val="0"/>
                <w:sz w:val="28"/>
                <w:szCs w:val="28"/>
                <w:lang w:val="en-US" w:eastAsia="ru-RU"/>
                <w14:ligatures w14:val="none"/>
              </w:rPr>
              <w:t>F</w:t>
            </w:r>
          </w:p>
        </w:tc>
        <w:tc>
          <w:tcPr>
            <w:tcW w:w="2551" w:type="dxa"/>
          </w:tcPr>
          <w:p w14:paraId="3884AF7B"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«2»</w:t>
            </w:r>
          </w:p>
        </w:tc>
        <w:tc>
          <w:tcPr>
            <w:tcW w:w="3402" w:type="dxa"/>
            <w:vAlign w:val="center"/>
          </w:tcPr>
          <w:p w14:paraId="554CC2F2" w14:textId="77777777" w:rsidR="00A04652" w:rsidRPr="00A04652" w:rsidRDefault="00A04652" w:rsidP="00A04652">
            <w:pPr>
              <w:tabs>
                <w:tab w:val="left" w:pos="993"/>
              </w:tabs>
              <w:spacing w:after="0" w:line="240" w:lineRule="auto"/>
              <w:ind w:firstLine="33"/>
              <w:jc w:val="both"/>
              <w:rPr>
                <w:rFonts w:ascii="Times New Roman" w:eastAsia="Times New Roman" w:hAnsi="Times New Roman" w:cs="Times New Roman"/>
                <w:kern w:val="0"/>
                <w:sz w:val="28"/>
                <w:szCs w:val="28"/>
                <w:lang w:val="kk-KZ" w:eastAsia="ru-RU"/>
                <w14:ligatures w14:val="none"/>
              </w:rPr>
            </w:pPr>
            <w:r w:rsidRPr="00A04652">
              <w:rPr>
                <w:rFonts w:ascii="Times New Roman" w:eastAsia="Times New Roman" w:hAnsi="Times New Roman" w:cs="Times New Roman"/>
                <w:kern w:val="0"/>
                <w:sz w:val="28"/>
                <w:szCs w:val="28"/>
                <w:lang w:val="kk-KZ" w:eastAsia="ru-RU"/>
                <w14:ligatures w14:val="none"/>
              </w:rPr>
              <w:t>«қанағаттанарлықсыз»</w:t>
            </w:r>
          </w:p>
        </w:tc>
      </w:tr>
    </w:tbl>
    <w:p w14:paraId="2A012AF3" w14:textId="77777777" w:rsidR="00A04652" w:rsidRPr="00A04652" w:rsidRDefault="00A04652" w:rsidP="00A0465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9D972CA" w14:textId="56DD33F8"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noProof/>
          <w:kern w:val="0"/>
          <w:sz w:val="28"/>
          <w:szCs w:val="28"/>
          <w:lang w:val="kk-KZ" w:eastAsia="ru-RU"/>
          <w14:ligatures w14:val="none"/>
        </w:rPr>
      </w:pPr>
      <w:r w:rsidRPr="00A04652">
        <w:rPr>
          <w:rFonts w:ascii="Times New Roman" w:eastAsia="Times New Roman" w:hAnsi="Times New Roman" w:cs="Times New Roman"/>
          <w:noProof/>
          <w:kern w:val="0"/>
          <w:sz w:val="28"/>
          <w:szCs w:val="28"/>
          <w:lang w:val="kk-KZ" w:eastAsia="ru-RU"/>
          <w14:ligatures w14:val="none"/>
        </w:rPr>
        <w:t xml:space="preserve">- 90-100 </w:t>
      </w:r>
      <w:r w:rsidR="00656D00">
        <w:rPr>
          <w:rFonts w:ascii="Times New Roman" w:eastAsia="Times New Roman" w:hAnsi="Times New Roman" w:cs="Times New Roman"/>
          <w:noProof/>
          <w:kern w:val="0"/>
          <w:sz w:val="28"/>
          <w:szCs w:val="28"/>
          <w:lang w:val="kk-KZ" w:eastAsia="ru-RU"/>
          <w14:ligatures w14:val="none"/>
        </w:rPr>
        <w:t>б</w:t>
      </w:r>
      <w:r w:rsidR="00656D00" w:rsidRPr="00656D00">
        <w:rPr>
          <w:rFonts w:ascii="Times New Roman" w:eastAsia="Times New Roman" w:hAnsi="Times New Roman" w:cs="Times New Roman"/>
          <w:noProof/>
          <w:kern w:val="0"/>
          <w:sz w:val="28"/>
          <w:szCs w:val="28"/>
          <w:lang w:val="kk-KZ" w:eastAsia="ru-RU"/>
          <w14:ligatures w14:val="none"/>
        </w:rPr>
        <w:t>алл</w:t>
      </w:r>
      <w:r w:rsidRPr="00A04652">
        <w:rPr>
          <w:rFonts w:ascii="Times New Roman" w:eastAsia="Times New Roman" w:hAnsi="Times New Roman" w:cs="Times New Roman"/>
          <w:noProof/>
          <w:kern w:val="0"/>
          <w:sz w:val="28"/>
          <w:szCs w:val="28"/>
          <w:lang w:val="kk-KZ" w:eastAsia="ru-RU"/>
          <w14:ligatures w14:val="none"/>
        </w:rPr>
        <w:t xml:space="preserve"> – («өте жақсы») комиссия мүшелерінің барлық сұрақтарына толыққанды, тыңғылықты, нақты дәлел-мысалдармен аргументтеп, жатық әрі сауатты жауап берген талапкерге қойылады. </w:t>
      </w:r>
    </w:p>
    <w:p w14:paraId="76155FEF" w14:textId="08767AC4"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noProof/>
          <w:kern w:val="0"/>
          <w:sz w:val="28"/>
          <w:szCs w:val="28"/>
          <w:lang w:val="kk-KZ" w:eastAsia="ru-RU"/>
          <w14:ligatures w14:val="none"/>
        </w:rPr>
      </w:pPr>
      <w:r w:rsidRPr="00A04652">
        <w:rPr>
          <w:rFonts w:ascii="Times New Roman" w:eastAsia="Times New Roman" w:hAnsi="Times New Roman" w:cs="Times New Roman"/>
          <w:noProof/>
          <w:kern w:val="0"/>
          <w:sz w:val="28"/>
          <w:szCs w:val="28"/>
          <w:lang w:val="kk-KZ" w:eastAsia="ru-RU"/>
          <w14:ligatures w14:val="none"/>
        </w:rPr>
        <w:t xml:space="preserve">- 70-89 </w:t>
      </w:r>
      <w:r w:rsidR="00656D00" w:rsidRPr="00656D00">
        <w:rPr>
          <w:rFonts w:ascii="Times New Roman" w:eastAsia="Times New Roman" w:hAnsi="Times New Roman" w:cs="Times New Roman"/>
          <w:noProof/>
          <w:kern w:val="0"/>
          <w:sz w:val="28"/>
          <w:szCs w:val="28"/>
          <w:lang w:val="kk-KZ" w:eastAsia="ru-RU"/>
          <w14:ligatures w14:val="none"/>
        </w:rPr>
        <w:t>балл</w:t>
      </w:r>
      <w:r w:rsidRPr="00A04652">
        <w:rPr>
          <w:rFonts w:ascii="Times New Roman" w:eastAsia="Times New Roman" w:hAnsi="Times New Roman" w:cs="Times New Roman"/>
          <w:noProof/>
          <w:kern w:val="0"/>
          <w:sz w:val="28"/>
          <w:szCs w:val="28"/>
          <w:lang w:val="kk-KZ" w:eastAsia="ru-RU"/>
          <w14:ligatures w14:val="none"/>
        </w:rPr>
        <w:t xml:space="preserve"> – («жақсы») комиссия мүшелері қойған сұрақтардың басым бөлігіне дұрыс жауап берген, таңдаған мамандығының мәнін біршама ұғына алатын талапкерге қойылады. </w:t>
      </w:r>
    </w:p>
    <w:p w14:paraId="2D0E48A4" w14:textId="6AD47F55"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noProof/>
          <w:kern w:val="0"/>
          <w:sz w:val="28"/>
          <w:szCs w:val="28"/>
          <w:lang w:val="kk-KZ" w:eastAsia="ru-RU"/>
          <w14:ligatures w14:val="none"/>
        </w:rPr>
      </w:pPr>
      <w:r w:rsidRPr="00A04652">
        <w:rPr>
          <w:rFonts w:ascii="Times New Roman" w:eastAsia="Times New Roman" w:hAnsi="Times New Roman" w:cs="Times New Roman"/>
          <w:noProof/>
          <w:kern w:val="0"/>
          <w:sz w:val="28"/>
          <w:szCs w:val="28"/>
          <w:lang w:val="kk-KZ" w:eastAsia="ru-RU"/>
          <w14:ligatures w14:val="none"/>
        </w:rPr>
        <w:t xml:space="preserve">- 50-69 </w:t>
      </w:r>
      <w:r w:rsidR="00656D00" w:rsidRPr="00656D00">
        <w:rPr>
          <w:rFonts w:ascii="Times New Roman" w:eastAsia="Times New Roman" w:hAnsi="Times New Roman" w:cs="Times New Roman"/>
          <w:noProof/>
          <w:kern w:val="0"/>
          <w:sz w:val="28"/>
          <w:szCs w:val="28"/>
          <w:lang w:val="kk-KZ" w:eastAsia="ru-RU"/>
          <w14:ligatures w14:val="none"/>
        </w:rPr>
        <w:t>балл</w:t>
      </w:r>
      <w:r w:rsidRPr="00A04652">
        <w:rPr>
          <w:rFonts w:ascii="Times New Roman" w:eastAsia="Times New Roman" w:hAnsi="Times New Roman" w:cs="Times New Roman"/>
          <w:noProof/>
          <w:kern w:val="0"/>
          <w:sz w:val="28"/>
          <w:szCs w:val="28"/>
          <w:lang w:val="kk-KZ" w:eastAsia="ru-RU"/>
          <w14:ligatures w14:val="none"/>
        </w:rPr>
        <w:t xml:space="preserve"> – («қанағаттанарлық») комиссия мүшелері қойған сұрақтарға тыңғылықты жауап бере алмаған, сұрақтан ауытқып сұраққа қанағаттанарлық жауап берген талапкерге қойылады. </w:t>
      </w:r>
    </w:p>
    <w:p w14:paraId="180575F3" w14:textId="058C8300"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noProof/>
          <w:kern w:val="0"/>
          <w:sz w:val="28"/>
          <w:szCs w:val="28"/>
          <w:lang w:val="kk-KZ" w:eastAsia="ru-RU"/>
          <w14:ligatures w14:val="none"/>
        </w:rPr>
      </w:pPr>
      <w:r w:rsidRPr="00A04652">
        <w:rPr>
          <w:rFonts w:ascii="Times New Roman" w:eastAsia="Times New Roman" w:hAnsi="Times New Roman" w:cs="Times New Roman"/>
          <w:noProof/>
          <w:kern w:val="0"/>
          <w:sz w:val="28"/>
          <w:szCs w:val="28"/>
          <w:lang w:val="kk-KZ" w:eastAsia="ru-RU"/>
          <w14:ligatures w14:val="none"/>
        </w:rPr>
        <w:t xml:space="preserve">- 0-49 </w:t>
      </w:r>
      <w:r w:rsidR="00656D00" w:rsidRPr="00656D00">
        <w:rPr>
          <w:rFonts w:ascii="Times New Roman" w:eastAsia="Times New Roman" w:hAnsi="Times New Roman" w:cs="Times New Roman"/>
          <w:noProof/>
          <w:kern w:val="0"/>
          <w:sz w:val="28"/>
          <w:szCs w:val="28"/>
          <w:lang w:val="kk-KZ" w:eastAsia="ru-RU"/>
          <w14:ligatures w14:val="none"/>
        </w:rPr>
        <w:t>балл</w:t>
      </w:r>
      <w:r w:rsidRPr="00A04652">
        <w:rPr>
          <w:rFonts w:ascii="Times New Roman" w:eastAsia="Times New Roman" w:hAnsi="Times New Roman" w:cs="Times New Roman"/>
          <w:noProof/>
          <w:kern w:val="0"/>
          <w:sz w:val="28"/>
          <w:szCs w:val="28"/>
          <w:lang w:val="kk-KZ" w:eastAsia="ru-RU"/>
          <w14:ligatures w14:val="none"/>
        </w:rPr>
        <w:t xml:space="preserve"> төмен («</w:t>
      </w:r>
      <w:r w:rsidRPr="00A04652">
        <w:rPr>
          <w:rFonts w:ascii="Times New Roman" w:eastAsia="Times New Roman" w:hAnsi="Times New Roman" w:cs="Times New Roman"/>
          <w:kern w:val="0"/>
          <w:sz w:val="28"/>
          <w:szCs w:val="28"/>
          <w:lang w:val="kk-KZ" w:eastAsia="ru-RU"/>
          <w14:ligatures w14:val="none"/>
        </w:rPr>
        <w:t>қанағаттанарлықсыз</w:t>
      </w:r>
      <w:r w:rsidRPr="00A04652">
        <w:rPr>
          <w:rFonts w:ascii="Times New Roman" w:eastAsia="Times New Roman" w:hAnsi="Times New Roman" w:cs="Times New Roman"/>
          <w:noProof/>
          <w:kern w:val="0"/>
          <w:sz w:val="28"/>
          <w:szCs w:val="28"/>
          <w:lang w:val="kk-KZ" w:eastAsia="ru-RU"/>
          <w14:ligatures w14:val="none"/>
        </w:rPr>
        <w:t>») – комиссия мүшелері қойған сұрақтарға жауап бере алмаған, таңдаған мамандығы туралы хабарының мүлдем жоқ екендігін аңғартқан, таным ауқымы тар талапкерге қойылады.</w:t>
      </w:r>
    </w:p>
    <w:p w14:paraId="248AB1DD" w14:textId="77777777" w:rsidR="00A04652" w:rsidRPr="00A04652" w:rsidRDefault="00A04652" w:rsidP="00A04652">
      <w:pPr>
        <w:tabs>
          <w:tab w:val="left" w:pos="993"/>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p>
    <w:p w14:paraId="77D622CE" w14:textId="77777777" w:rsidR="00A04652" w:rsidRPr="00A04652" w:rsidRDefault="00A04652" w:rsidP="00A04652">
      <w:pPr>
        <w:tabs>
          <w:tab w:val="left" w:pos="993"/>
        </w:tabs>
        <w:spacing w:after="0" w:line="240" w:lineRule="auto"/>
        <w:ind w:firstLine="567"/>
        <w:jc w:val="center"/>
        <w:rPr>
          <w:rFonts w:ascii="Times New Roman" w:eastAsia="Times New Roman" w:hAnsi="Times New Roman" w:cs="Times New Roman"/>
          <w:b/>
          <w:kern w:val="0"/>
          <w:sz w:val="28"/>
          <w:szCs w:val="28"/>
          <w:lang w:val="kk-KZ" w:eastAsia="ru-RU"/>
          <w14:ligatures w14:val="none"/>
        </w:rPr>
      </w:pPr>
    </w:p>
    <w:p w14:paraId="6D022987" w14:textId="77777777" w:rsidR="00A04652" w:rsidRPr="00A04652" w:rsidRDefault="00A04652" w:rsidP="00A04652">
      <w:pPr>
        <w:tabs>
          <w:tab w:val="left" w:pos="993"/>
        </w:tabs>
        <w:spacing w:after="0" w:line="240" w:lineRule="auto"/>
        <w:ind w:firstLine="567"/>
        <w:jc w:val="center"/>
        <w:rPr>
          <w:rFonts w:ascii="Times New Roman" w:eastAsia="Times New Roman" w:hAnsi="Times New Roman" w:cs="Times New Roman"/>
          <w:b/>
          <w:kern w:val="0"/>
          <w:sz w:val="28"/>
          <w:szCs w:val="28"/>
          <w:lang w:val="kk-KZ" w:eastAsia="ru-RU"/>
          <w14:ligatures w14:val="none"/>
        </w:rPr>
      </w:pPr>
    </w:p>
    <w:p w14:paraId="489A3757" w14:textId="77777777" w:rsidR="0091729D" w:rsidRPr="0091729D" w:rsidRDefault="0091729D">
      <w:pPr>
        <w:rPr>
          <w:lang w:val="kk-KZ"/>
        </w:rPr>
      </w:pPr>
    </w:p>
    <w:sectPr w:rsidR="0091729D" w:rsidRPr="0091729D" w:rsidSect="0089131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093F"/>
    <w:multiLevelType w:val="multilevel"/>
    <w:tmpl w:val="C8A874EE"/>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15:restartNumberingAfterBreak="0">
    <w:nsid w:val="14AD6205"/>
    <w:multiLevelType w:val="hybridMultilevel"/>
    <w:tmpl w:val="0C4C40E6"/>
    <w:lvl w:ilvl="0" w:tplc="84287CB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7F9371A"/>
    <w:multiLevelType w:val="hybridMultilevel"/>
    <w:tmpl w:val="3B163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A163BB"/>
    <w:multiLevelType w:val="hybridMultilevel"/>
    <w:tmpl w:val="18BC59DE"/>
    <w:lvl w:ilvl="0" w:tplc="20666AF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AD767E"/>
    <w:multiLevelType w:val="multilevel"/>
    <w:tmpl w:val="1ADE3590"/>
    <w:lvl w:ilvl="0">
      <w:start w:val="1"/>
      <w:numFmt w:val="decimal"/>
      <w:lvlText w:val="%1"/>
      <w:lvlJc w:val="left"/>
      <w:pPr>
        <w:ind w:left="525" w:hanging="525"/>
      </w:pPr>
      <w:rPr>
        <w:rFonts w:hint="default"/>
      </w:rPr>
    </w:lvl>
    <w:lvl w:ilvl="1">
      <w:start w:val="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45E35B0E"/>
    <w:multiLevelType w:val="hybridMultilevel"/>
    <w:tmpl w:val="A7A889C8"/>
    <w:lvl w:ilvl="0" w:tplc="C77A4C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DF53E47"/>
    <w:multiLevelType w:val="hybridMultilevel"/>
    <w:tmpl w:val="A7DE956E"/>
    <w:lvl w:ilvl="0" w:tplc="19ECF8AC">
      <w:start w:val="1"/>
      <w:numFmt w:val="decimal"/>
      <w:lvlText w:val="%1."/>
      <w:lvlJc w:val="left"/>
      <w:pPr>
        <w:ind w:left="2062"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7D941E38">
      <w:start w:val="1"/>
      <w:numFmt w:val="decimal"/>
      <w:lvlText w:val="%4."/>
      <w:lvlJc w:val="left"/>
      <w:pPr>
        <w:ind w:left="2946" w:hanging="360"/>
      </w:pPr>
      <w:rPr>
        <w:b w:val="0"/>
      </w:r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63F60E31"/>
    <w:multiLevelType w:val="multilevel"/>
    <w:tmpl w:val="7D5256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358824242">
    <w:abstractNumId w:val="6"/>
  </w:num>
  <w:num w:numId="2" w16cid:durableId="1974870946">
    <w:abstractNumId w:val="2"/>
  </w:num>
  <w:num w:numId="3" w16cid:durableId="1113403204">
    <w:abstractNumId w:val="3"/>
  </w:num>
  <w:num w:numId="4" w16cid:durableId="565452283">
    <w:abstractNumId w:val="4"/>
  </w:num>
  <w:num w:numId="5" w16cid:durableId="374085704">
    <w:abstractNumId w:val="0"/>
  </w:num>
  <w:num w:numId="6" w16cid:durableId="1687516179">
    <w:abstractNumId w:val="7"/>
  </w:num>
  <w:num w:numId="7" w16cid:durableId="390886302">
    <w:abstractNumId w:val="1"/>
  </w:num>
  <w:num w:numId="8" w16cid:durableId="7145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DA"/>
    <w:rsid w:val="00046112"/>
    <w:rsid w:val="000860D4"/>
    <w:rsid w:val="00095034"/>
    <w:rsid w:val="000F5E64"/>
    <w:rsid w:val="001051CA"/>
    <w:rsid w:val="00123F72"/>
    <w:rsid w:val="00144F9A"/>
    <w:rsid w:val="001E47CE"/>
    <w:rsid w:val="00302137"/>
    <w:rsid w:val="00335798"/>
    <w:rsid w:val="00483B43"/>
    <w:rsid w:val="004A0D4B"/>
    <w:rsid w:val="00511810"/>
    <w:rsid w:val="00656D00"/>
    <w:rsid w:val="00663FBE"/>
    <w:rsid w:val="0066572D"/>
    <w:rsid w:val="00744B0B"/>
    <w:rsid w:val="00785FF9"/>
    <w:rsid w:val="00891316"/>
    <w:rsid w:val="008B6B27"/>
    <w:rsid w:val="0091729D"/>
    <w:rsid w:val="009648BB"/>
    <w:rsid w:val="009704FF"/>
    <w:rsid w:val="00970FE1"/>
    <w:rsid w:val="009E670A"/>
    <w:rsid w:val="00A04652"/>
    <w:rsid w:val="00A93F5B"/>
    <w:rsid w:val="00B64C86"/>
    <w:rsid w:val="00BB0A8A"/>
    <w:rsid w:val="00BB4DC2"/>
    <w:rsid w:val="00C66E20"/>
    <w:rsid w:val="00D03079"/>
    <w:rsid w:val="00D641DC"/>
    <w:rsid w:val="00D73E1C"/>
    <w:rsid w:val="00D82358"/>
    <w:rsid w:val="00EE3A89"/>
    <w:rsid w:val="00F260A9"/>
    <w:rsid w:val="00F923DA"/>
    <w:rsid w:val="00FF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F75F"/>
  <w15:chartTrackingRefBased/>
  <w15:docId w15:val="{8FAFEEC6-2E3F-4915-8DF8-CDBE52A2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92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92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923D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923D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923D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923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923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923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923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3D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923D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923D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923D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923D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923D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923DA"/>
    <w:rPr>
      <w:rFonts w:eastAsiaTheme="majorEastAsia" w:cstheme="majorBidi"/>
      <w:color w:val="595959" w:themeColor="text1" w:themeTint="A6"/>
    </w:rPr>
  </w:style>
  <w:style w:type="character" w:customStyle="1" w:styleId="80">
    <w:name w:val="Заголовок 8 Знак"/>
    <w:basedOn w:val="a0"/>
    <w:link w:val="8"/>
    <w:uiPriority w:val="9"/>
    <w:semiHidden/>
    <w:rsid w:val="00F923D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923DA"/>
    <w:rPr>
      <w:rFonts w:eastAsiaTheme="majorEastAsia" w:cstheme="majorBidi"/>
      <w:color w:val="272727" w:themeColor="text1" w:themeTint="D8"/>
    </w:rPr>
  </w:style>
  <w:style w:type="paragraph" w:styleId="a3">
    <w:name w:val="Title"/>
    <w:basedOn w:val="a"/>
    <w:next w:val="a"/>
    <w:link w:val="a4"/>
    <w:uiPriority w:val="10"/>
    <w:qFormat/>
    <w:rsid w:val="00F92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92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3D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923D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23DA"/>
    <w:pPr>
      <w:spacing w:before="160"/>
      <w:jc w:val="center"/>
    </w:pPr>
    <w:rPr>
      <w:i/>
      <w:iCs/>
      <w:color w:val="404040" w:themeColor="text1" w:themeTint="BF"/>
    </w:rPr>
  </w:style>
  <w:style w:type="character" w:customStyle="1" w:styleId="22">
    <w:name w:val="Цитата 2 Знак"/>
    <w:basedOn w:val="a0"/>
    <w:link w:val="21"/>
    <w:uiPriority w:val="29"/>
    <w:rsid w:val="00F923DA"/>
    <w:rPr>
      <w:i/>
      <w:iCs/>
      <w:color w:val="404040" w:themeColor="text1" w:themeTint="BF"/>
    </w:rPr>
  </w:style>
  <w:style w:type="paragraph" w:styleId="a7">
    <w:name w:val="List Paragraph"/>
    <w:basedOn w:val="a"/>
    <w:uiPriority w:val="34"/>
    <w:qFormat/>
    <w:rsid w:val="00F923DA"/>
    <w:pPr>
      <w:ind w:left="720"/>
      <w:contextualSpacing/>
    </w:pPr>
  </w:style>
  <w:style w:type="character" w:styleId="a8">
    <w:name w:val="Intense Emphasis"/>
    <w:basedOn w:val="a0"/>
    <w:uiPriority w:val="21"/>
    <w:qFormat/>
    <w:rsid w:val="00F923DA"/>
    <w:rPr>
      <w:i/>
      <w:iCs/>
      <w:color w:val="0F4761" w:themeColor="accent1" w:themeShade="BF"/>
    </w:rPr>
  </w:style>
  <w:style w:type="paragraph" w:styleId="a9">
    <w:name w:val="Intense Quote"/>
    <w:basedOn w:val="a"/>
    <w:next w:val="a"/>
    <w:link w:val="aa"/>
    <w:uiPriority w:val="30"/>
    <w:qFormat/>
    <w:rsid w:val="00F92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923DA"/>
    <w:rPr>
      <w:i/>
      <w:iCs/>
      <w:color w:val="0F4761" w:themeColor="accent1" w:themeShade="BF"/>
    </w:rPr>
  </w:style>
  <w:style w:type="character" w:styleId="ab">
    <w:name w:val="Intense Reference"/>
    <w:basedOn w:val="a0"/>
    <w:uiPriority w:val="32"/>
    <w:qFormat/>
    <w:rsid w:val="00F923DA"/>
    <w:rPr>
      <w:b/>
      <w:bCs/>
      <w:smallCaps/>
      <w:color w:val="0F4761" w:themeColor="accent1" w:themeShade="BF"/>
      <w:spacing w:val="5"/>
    </w:rPr>
  </w:style>
  <w:style w:type="character" w:styleId="ac">
    <w:name w:val="Hyperlink"/>
    <w:basedOn w:val="a0"/>
    <w:uiPriority w:val="99"/>
    <w:unhideWhenUsed/>
    <w:rsid w:val="00BB0A8A"/>
    <w:rPr>
      <w:color w:val="467886" w:themeColor="hyperlink"/>
      <w:u w:val="single"/>
    </w:rPr>
  </w:style>
  <w:style w:type="character" w:styleId="ad">
    <w:name w:val="Unresolved Mention"/>
    <w:basedOn w:val="a0"/>
    <w:uiPriority w:val="99"/>
    <w:semiHidden/>
    <w:unhideWhenUsed/>
    <w:rsid w:val="00BB0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2371</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Райымбергенова Кәмшат</dc:creator>
  <cp:keywords/>
  <dc:description/>
  <cp:lastModifiedBy>Райымбергенова Кәмшат</cp:lastModifiedBy>
  <cp:revision>43</cp:revision>
  <dcterms:created xsi:type="dcterms:W3CDTF">2024-07-10T04:48:00Z</dcterms:created>
  <dcterms:modified xsi:type="dcterms:W3CDTF">2024-07-30T05:57:00Z</dcterms:modified>
</cp:coreProperties>
</file>